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321B6A" w:rsidTr="00321B6A">
        <w:tc>
          <w:tcPr>
            <w:tcW w:w="5210" w:type="dxa"/>
          </w:tcPr>
          <w:p w:rsidR="00321B6A" w:rsidRDefault="00321B6A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</w:tcPr>
          <w:p w:rsidR="00321B6A" w:rsidRDefault="0032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321B6A" w:rsidRDefault="0032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рабочей группы</w:t>
            </w:r>
          </w:p>
          <w:p w:rsidR="00321B6A" w:rsidRDefault="0032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B6A" w:rsidRDefault="0032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________________Вавилов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А.С.</w:t>
            </w:r>
          </w:p>
          <w:p w:rsidR="00321B6A" w:rsidRDefault="00321B6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75BA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декабря 202</w:t>
            </w:r>
            <w:r w:rsidR="00505E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DC3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C3E77">
              <w:rPr>
                <w:rFonts w:ascii="Times New Roman" w:hAnsi="Times New Roman" w:cs="Times New Roman"/>
                <w:b/>
                <w:sz w:val="24"/>
                <w:szCs w:val="24"/>
              </w:rPr>
              <w:t>гп</w:t>
            </w:r>
            <w:proofErr w:type="spellEnd"/>
            <w:r w:rsidR="00DC3E77">
              <w:rPr>
                <w:rFonts w:ascii="Times New Roman" w:hAnsi="Times New Roman" w:cs="Times New Roman"/>
                <w:b/>
                <w:sz w:val="24"/>
                <w:szCs w:val="24"/>
              </w:rPr>
              <w:t>. Назия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1B6A" w:rsidRDefault="00321B6A">
            <w:pPr>
              <w:pStyle w:val="3"/>
              <w:spacing w:before="0" w:beforeAutospacing="0" w:after="0" w:afterAutospacing="0"/>
              <w:jc w:val="right"/>
              <w:outlineLvl w:val="2"/>
              <w:rPr>
                <w:sz w:val="24"/>
                <w:szCs w:val="24"/>
                <w:lang w:eastAsia="en-US"/>
              </w:rPr>
            </w:pPr>
          </w:p>
        </w:tc>
      </w:tr>
    </w:tbl>
    <w:p w:rsidR="00321B6A" w:rsidRDefault="00321B6A" w:rsidP="00321B6A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321B6A" w:rsidRDefault="00321B6A" w:rsidP="00321B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результатах публичных слушаний по </w:t>
      </w:r>
      <w:r>
        <w:rPr>
          <w:rFonts w:ascii="Times New Roman" w:hAnsi="Times New Roman" w:cs="Times New Roman"/>
          <w:b/>
          <w:sz w:val="24"/>
          <w:szCs w:val="24"/>
        </w:rPr>
        <w:t>проекту решения совета депутатов</w:t>
      </w:r>
      <w:r w:rsidR="00C426F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="00C426FB"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 w:rsidR="00C426FB"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«О бюджете</w:t>
      </w:r>
      <w:r w:rsidR="001106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городское поселение Кировского муниципального района Ленинградской области на 202</w:t>
      </w:r>
      <w:r w:rsidR="00505EA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505EA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05EA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540C4B">
        <w:rPr>
          <w:rFonts w:ascii="Times New Roman" w:hAnsi="Times New Roman" w:cs="Times New Roman"/>
          <w:b/>
          <w:sz w:val="24"/>
          <w:szCs w:val="24"/>
        </w:rPr>
        <w:t>»</w:t>
      </w:r>
    </w:p>
    <w:p w:rsidR="00321B6A" w:rsidRDefault="00321B6A" w:rsidP="00321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B6A" w:rsidRDefault="00321B6A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рассмотрение проекта решения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 </w:t>
      </w:r>
      <w:r>
        <w:rPr>
          <w:rFonts w:ascii="Times New Roman" w:hAnsi="Times New Roman" w:cs="Times New Roman"/>
          <w:sz w:val="24"/>
          <w:szCs w:val="24"/>
        </w:rPr>
        <w:t xml:space="preserve">бюджете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 на 202</w:t>
      </w:r>
      <w:r w:rsidR="00505EA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505EA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505EA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974272">
        <w:rPr>
          <w:rFonts w:ascii="Times New Roman" w:hAnsi="Times New Roman" w:cs="Times New Roman"/>
          <w:sz w:val="24"/>
          <w:szCs w:val="24"/>
        </w:rPr>
        <w:t xml:space="preserve"> (далее по тексту - проект решения о бюджете 202</w:t>
      </w:r>
      <w:r w:rsidR="00505EAC">
        <w:rPr>
          <w:rFonts w:ascii="Times New Roman" w:hAnsi="Times New Roman" w:cs="Times New Roman"/>
          <w:sz w:val="24"/>
          <w:szCs w:val="24"/>
        </w:rPr>
        <w:t>4</w:t>
      </w:r>
      <w:r w:rsidR="00974272">
        <w:rPr>
          <w:rFonts w:ascii="Times New Roman" w:hAnsi="Times New Roman" w:cs="Times New Roman"/>
          <w:sz w:val="24"/>
          <w:szCs w:val="24"/>
        </w:rPr>
        <w:t xml:space="preserve"> - 202</w:t>
      </w:r>
      <w:r w:rsidR="00505EAC">
        <w:rPr>
          <w:rFonts w:ascii="Times New Roman" w:hAnsi="Times New Roman" w:cs="Times New Roman"/>
          <w:sz w:val="24"/>
          <w:szCs w:val="24"/>
        </w:rPr>
        <w:t>6</w:t>
      </w:r>
      <w:r w:rsidR="007D1A7B">
        <w:rPr>
          <w:rFonts w:ascii="Times New Roman" w:hAnsi="Times New Roman" w:cs="Times New Roman"/>
          <w:sz w:val="24"/>
          <w:szCs w:val="24"/>
        </w:rPr>
        <w:t xml:space="preserve"> </w:t>
      </w:r>
      <w:r w:rsidR="00974272">
        <w:rPr>
          <w:rFonts w:ascii="Times New Roman" w:hAnsi="Times New Roman" w:cs="Times New Roman"/>
          <w:sz w:val="24"/>
          <w:szCs w:val="24"/>
        </w:rPr>
        <w:t>г</w:t>
      </w:r>
      <w:r w:rsidR="007D1A7B">
        <w:rPr>
          <w:rFonts w:ascii="Times New Roman" w:hAnsi="Times New Roman" w:cs="Times New Roman"/>
          <w:sz w:val="24"/>
          <w:szCs w:val="24"/>
        </w:rPr>
        <w:t>од</w:t>
      </w:r>
      <w:r w:rsidR="009742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1B6A" w:rsidRDefault="00321B6A" w:rsidP="00321B6A">
      <w:pPr>
        <w:pStyle w:val="3"/>
        <w:tabs>
          <w:tab w:val="left" w:pos="5787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321B6A" w:rsidRDefault="00321B6A" w:rsidP="003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Инициатор проведения публичных слушаний:</w:t>
      </w:r>
      <w:r w:rsidR="00A52E93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овет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 w:rsidR="00B3439C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0560FE">
        <w:rPr>
          <w:rFonts w:ascii="Times New Roman" w:hAnsi="Times New Roman" w:cs="Times New Roman"/>
          <w:sz w:val="24"/>
          <w:szCs w:val="24"/>
        </w:rPr>
        <w:t>по тексту</w:t>
      </w:r>
      <w:r w:rsidR="00B3439C">
        <w:rPr>
          <w:rFonts w:ascii="Times New Roman" w:hAnsi="Times New Roman" w:cs="Times New Roman"/>
          <w:sz w:val="24"/>
          <w:szCs w:val="24"/>
        </w:rPr>
        <w:t>- совет депутатов)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1B6A" w:rsidRDefault="00321B6A" w:rsidP="00321B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B6A" w:rsidRDefault="00321B6A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D25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слушаний:</w:t>
      </w:r>
      <w:r w:rsidR="00A52E93">
        <w:rPr>
          <w:rFonts w:ascii="Times New Roman" w:hAnsi="Times New Roman" w:cs="Times New Roman"/>
          <w:sz w:val="24"/>
          <w:szCs w:val="24"/>
        </w:rPr>
        <w:t xml:space="preserve"> р</w:t>
      </w:r>
      <w:r w:rsidR="00EA3AB7">
        <w:rPr>
          <w:rFonts w:ascii="Times New Roman" w:hAnsi="Times New Roman" w:cs="Times New Roman"/>
          <w:sz w:val="24"/>
          <w:szCs w:val="24"/>
        </w:rPr>
        <w:t>ешение с</w:t>
      </w:r>
      <w:r w:rsidRPr="005F6D25">
        <w:rPr>
          <w:rFonts w:ascii="Times New Roman" w:hAnsi="Times New Roman" w:cs="Times New Roman"/>
          <w:sz w:val="24"/>
          <w:szCs w:val="24"/>
        </w:rPr>
        <w:t xml:space="preserve">овета депутатов от </w:t>
      </w:r>
      <w:r w:rsidR="00505EAC">
        <w:rPr>
          <w:rFonts w:ascii="Times New Roman" w:hAnsi="Times New Roman" w:cs="Times New Roman"/>
          <w:sz w:val="24"/>
          <w:szCs w:val="24"/>
        </w:rPr>
        <w:t>30</w:t>
      </w:r>
      <w:r w:rsidRPr="005F6D25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505EAC">
        <w:rPr>
          <w:rFonts w:ascii="Times New Roman" w:hAnsi="Times New Roman" w:cs="Times New Roman"/>
          <w:sz w:val="24"/>
          <w:szCs w:val="24"/>
        </w:rPr>
        <w:t>3</w:t>
      </w:r>
      <w:r w:rsidRPr="005F6D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05EAC">
        <w:rPr>
          <w:rFonts w:ascii="Times New Roman" w:hAnsi="Times New Roman" w:cs="Times New Roman"/>
          <w:sz w:val="24"/>
          <w:szCs w:val="24"/>
        </w:rPr>
        <w:t>20</w:t>
      </w:r>
      <w:r w:rsidRPr="005F6D25">
        <w:rPr>
          <w:rFonts w:ascii="Times New Roman" w:hAnsi="Times New Roman" w:cs="Times New Roman"/>
          <w:sz w:val="24"/>
          <w:szCs w:val="24"/>
        </w:rPr>
        <w:t xml:space="preserve"> «</w:t>
      </w:r>
      <w:r w:rsidR="005F6D25" w:rsidRPr="005F6D25"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по проекту бюджета муниципального образования </w:t>
      </w:r>
      <w:proofErr w:type="spellStart"/>
      <w:r w:rsidR="005F6D25" w:rsidRPr="005F6D25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5F6D25" w:rsidRPr="005F6D25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5F6D25">
        <w:rPr>
          <w:rFonts w:ascii="Times New Roman" w:hAnsi="Times New Roman" w:cs="Times New Roman"/>
          <w:sz w:val="24"/>
          <w:szCs w:val="24"/>
        </w:rPr>
        <w:t xml:space="preserve"> </w:t>
      </w:r>
      <w:r w:rsidR="005F6D25" w:rsidRPr="005F6D25">
        <w:rPr>
          <w:rFonts w:ascii="Times New Roman" w:hAnsi="Times New Roman" w:cs="Times New Roman"/>
          <w:sz w:val="24"/>
          <w:szCs w:val="24"/>
        </w:rPr>
        <w:t>Кировского муниципального района  Ленинградской области</w:t>
      </w:r>
      <w:r w:rsidR="005F6D25">
        <w:rPr>
          <w:rFonts w:ascii="Times New Roman" w:hAnsi="Times New Roman" w:cs="Times New Roman"/>
          <w:sz w:val="24"/>
          <w:szCs w:val="24"/>
        </w:rPr>
        <w:t xml:space="preserve"> </w:t>
      </w:r>
      <w:r w:rsidR="005F6D25" w:rsidRPr="005F6D25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21B6A" w:rsidRDefault="00321B6A" w:rsidP="00321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B6A" w:rsidRDefault="00321B6A" w:rsidP="003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оповещения о проведении публичных слушаний: </w:t>
      </w:r>
      <w:r>
        <w:rPr>
          <w:rFonts w:ascii="Times New Roman" w:hAnsi="Times New Roman" w:cs="Times New Roman"/>
          <w:sz w:val="24"/>
          <w:szCs w:val="24"/>
        </w:rPr>
        <w:t>газета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 №</w:t>
      </w:r>
      <w:r w:rsidR="00505EA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</w:t>
      </w:r>
      <w:r w:rsidR="00505EAC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 xml:space="preserve">) от </w:t>
      </w:r>
      <w:r w:rsidR="00505EA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05E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г. и официальный сайт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5F6D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B6A" w:rsidRDefault="00321B6A" w:rsidP="00321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B6A" w:rsidRDefault="00321B6A" w:rsidP="003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проведения публичных слушаний: </w:t>
      </w:r>
      <w:r>
        <w:rPr>
          <w:rFonts w:ascii="Times New Roman" w:hAnsi="Times New Roman" w:cs="Times New Roman"/>
          <w:sz w:val="24"/>
          <w:szCs w:val="24"/>
        </w:rPr>
        <w:t xml:space="preserve">Ленинградская область, Кировский р-н,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гп.Назия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пр.Школьный, д. 10а, 1 этаж – здание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поселение, зал заседаний. </w:t>
      </w:r>
    </w:p>
    <w:p w:rsidR="005F6D25" w:rsidRDefault="005F6D25" w:rsidP="003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B6A" w:rsidRDefault="00321B6A" w:rsidP="00321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и время  проведения: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505EA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505EA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с </w:t>
      </w:r>
      <w:r w:rsidR="00505EA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час. 00 мин. до </w:t>
      </w:r>
      <w:r w:rsidR="00505EAC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час. 50 мин.  </w:t>
      </w:r>
    </w:p>
    <w:p w:rsidR="00321B6A" w:rsidRDefault="00321B6A" w:rsidP="00321B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1B6A" w:rsidRDefault="00321B6A" w:rsidP="00321B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Количество зарегистрированных участников</w:t>
      </w:r>
      <w:r>
        <w:rPr>
          <w:rFonts w:ascii="Times New Roman" w:eastAsia="Calibri" w:hAnsi="Times New Roman" w:cs="Times New Roman"/>
          <w:sz w:val="24"/>
          <w:szCs w:val="24"/>
        </w:rPr>
        <w:t>: 1</w:t>
      </w:r>
      <w:r w:rsidR="00505EAC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чел. </w:t>
      </w:r>
    </w:p>
    <w:p w:rsidR="00321B6A" w:rsidRDefault="00321B6A" w:rsidP="00321B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1B6A" w:rsidRDefault="00321B6A" w:rsidP="000D76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Сведения о протоколе публичных слушаний:</w:t>
      </w:r>
      <w:r w:rsidR="00A52E93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>
        <w:rPr>
          <w:rFonts w:ascii="Times New Roman" w:eastAsia="Calibri" w:hAnsi="Times New Roman" w:cs="Times New Roman"/>
          <w:sz w:val="24"/>
          <w:szCs w:val="24"/>
        </w:rPr>
        <w:t>ротокол</w:t>
      </w:r>
      <w:r w:rsidR="0050063E">
        <w:rPr>
          <w:rFonts w:ascii="Times New Roman" w:eastAsia="Calibri" w:hAnsi="Times New Roman" w:cs="Times New Roman"/>
          <w:sz w:val="24"/>
          <w:szCs w:val="24"/>
        </w:rPr>
        <w:t xml:space="preserve"> подготовлен</w:t>
      </w:r>
      <w:r w:rsidR="000D76A8">
        <w:rPr>
          <w:rFonts w:ascii="Times New Roman" w:eastAsia="Calibri" w:hAnsi="Times New Roman" w:cs="Times New Roman"/>
          <w:sz w:val="24"/>
          <w:szCs w:val="24"/>
        </w:rPr>
        <w:t xml:space="preserve">, подписан рабочей </w:t>
      </w:r>
      <w:r>
        <w:rPr>
          <w:rFonts w:ascii="Times New Roman" w:eastAsia="Calibri" w:hAnsi="Times New Roman" w:cs="Times New Roman"/>
          <w:sz w:val="24"/>
          <w:szCs w:val="24"/>
        </w:rPr>
        <w:t>групп</w:t>
      </w:r>
      <w:r w:rsidR="00DC09F3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утвержден руководителем рабочей группы </w:t>
      </w:r>
      <w:r w:rsidR="00505EAC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202</w:t>
      </w:r>
      <w:r w:rsidR="00505EAC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4753DD" w:rsidRDefault="004753DD" w:rsidP="00321B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20AF" w:rsidRDefault="00974272" w:rsidP="00321B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4272">
        <w:rPr>
          <w:rFonts w:ascii="Times New Roman" w:eastAsia="Calibri" w:hAnsi="Times New Roman" w:cs="Times New Roman"/>
          <w:b/>
          <w:sz w:val="24"/>
          <w:szCs w:val="24"/>
        </w:rPr>
        <w:t>Содержание всех предложений и замечаний участников публичных слушаний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Pr="00974272">
        <w:rPr>
          <w:rFonts w:ascii="Times New Roman" w:hAnsi="Times New Roman" w:cs="Times New Roman"/>
          <w:b/>
          <w:sz w:val="24"/>
          <w:szCs w:val="24"/>
        </w:rPr>
        <w:t>проекту решения о бюджете 202</w:t>
      </w:r>
      <w:r w:rsidR="00505EAC">
        <w:rPr>
          <w:rFonts w:ascii="Times New Roman" w:hAnsi="Times New Roman" w:cs="Times New Roman"/>
          <w:b/>
          <w:sz w:val="24"/>
          <w:szCs w:val="24"/>
        </w:rPr>
        <w:t>4</w:t>
      </w:r>
      <w:r w:rsidRPr="0097427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505EAC">
        <w:rPr>
          <w:rFonts w:ascii="Times New Roman" w:hAnsi="Times New Roman" w:cs="Times New Roman"/>
          <w:b/>
          <w:sz w:val="24"/>
          <w:szCs w:val="24"/>
        </w:rPr>
        <w:t>6</w:t>
      </w:r>
      <w:r w:rsidR="007D1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272">
        <w:rPr>
          <w:rFonts w:ascii="Times New Roman" w:hAnsi="Times New Roman" w:cs="Times New Roman"/>
          <w:b/>
          <w:sz w:val="24"/>
          <w:szCs w:val="24"/>
        </w:rPr>
        <w:t>г</w:t>
      </w:r>
      <w:r w:rsidR="007D1A7B">
        <w:rPr>
          <w:rFonts w:ascii="Times New Roman" w:hAnsi="Times New Roman" w:cs="Times New Roman"/>
          <w:b/>
          <w:sz w:val="24"/>
          <w:szCs w:val="24"/>
        </w:rPr>
        <w:t>од</w:t>
      </w:r>
      <w:r w:rsidRPr="00974272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D8F">
        <w:rPr>
          <w:rFonts w:ascii="Times New Roman" w:eastAsia="Calibri" w:hAnsi="Times New Roman" w:cs="Times New Roman"/>
          <w:sz w:val="24"/>
          <w:szCs w:val="24"/>
        </w:rPr>
        <w:t>При</w:t>
      </w:r>
      <w:r w:rsidR="00321B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50109">
        <w:rPr>
          <w:rFonts w:ascii="Times New Roman" w:eastAsia="Calibri" w:hAnsi="Times New Roman" w:cs="Times New Roman"/>
          <w:sz w:val="24"/>
          <w:szCs w:val="24"/>
        </w:rPr>
        <w:t>подготовк</w:t>
      </w:r>
      <w:r w:rsidR="007E7D8F">
        <w:rPr>
          <w:rFonts w:ascii="Times New Roman" w:eastAsia="Calibri" w:hAnsi="Times New Roman" w:cs="Times New Roman"/>
          <w:sz w:val="24"/>
          <w:szCs w:val="24"/>
        </w:rPr>
        <w:t>е</w:t>
      </w:r>
      <w:r w:rsidR="00850109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 w:rsidR="00321B6A">
        <w:rPr>
          <w:rFonts w:ascii="Times New Roman" w:eastAsia="Calibri" w:hAnsi="Times New Roman" w:cs="Times New Roman"/>
          <w:sz w:val="24"/>
          <w:szCs w:val="24"/>
        </w:rPr>
        <w:t>публичны</w:t>
      </w:r>
      <w:r w:rsidR="00850109">
        <w:rPr>
          <w:rFonts w:ascii="Times New Roman" w:eastAsia="Calibri" w:hAnsi="Times New Roman" w:cs="Times New Roman"/>
          <w:sz w:val="24"/>
          <w:szCs w:val="24"/>
        </w:rPr>
        <w:t>м</w:t>
      </w:r>
      <w:r w:rsidR="00321B6A">
        <w:rPr>
          <w:rFonts w:ascii="Times New Roman" w:eastAsia="Calibri" w:hAnsi="Times New Roman" w:cs="Times New Roman"/>
          <w:sz w:val="24"/>
          <w:szCs w:val="24"/>
        </w:rPr>
        <w:t xml:space="preserve"> слушани</w:t>
      </w:r>
      <w:r w:rsidR="00850109">
        <w:rPr>
          <w:rFonts w:ascii="Times New Roman" w:eastAsia="Calibri" w:hAnsi="Times New Roman" w:cs="Times New Roman"/>
          <w:sz w:val="24"/>
          <w:szCs w:val="24"/>
        </w:rPr>
        <w:t>ям поступило 2 (дв</w:t>
      </w:r>
      <w:r w:rsidR="007E7D8F">
        <w:rPr>
          <w:rFonts w:ascii="Times New Roman" w:eastAsia="Calibri" w:hAnsi="Times New Roman" w:cs="Times New Roman"/>
          <w:sz w:val="24"/>
          <w:szCs w:val="24"/>
        </w:rPr>
        <w:t>а</w:t>
      </w:r>
      <w:r w:rsidR="00850109">
        <w:rPr>
          <w:rFonts w:ascii="Times New Roman" w:eastAsia="Calibri" w:hAnsi="Times New Roman" w:cs="Times New Roman"/>
          <w:sz w:val="24"/>
          <w:szCs w:val="24"/>
        </w:rPr>
        <w:t>)</w:t>
      </w:r>
      <w:r w:rsidR="007E7D8F">
        <w:rPr>
          <w:rFonts w:ascii="Times New Roman" w:eastAsia="Calibri" w:hAnsi="Times New Roman" w:cs="Times New Roman"/>
          <w:sz w:val="24"/>
          <w:szCs w:val="24"/>
        </w:rPr>
        <w:t>предложения</w:t>
      </w:r>
      <w:r w:rsidR="00842B23">
        <w:rPr>
          <w:rFonts w:ascii="Times New Roman" w:eastAsia="Calibri" w:hAnsi="Times New Roman" w:cs="Times New Roman"/>
          <w:sz w:val="24"/>
          <w:szCs w:val="24"/>
        </w:rPr>
        <w:t>:</w:t>
      </w:r>
      <w:r w:rsidR="0085010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D2649" w:rsidRDefault="004D2649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408" w:rsidRDefault="00842B23" w:rsidP="00AE7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AE7BD5" w:rsidRPr="00842B23">
        <w:rPr>
          <w:rFonts w:ascii="Times New Roman" w:hAnsi="Times New Roman"/>
          <w:b/>
          <w:sz w:val="24"/>
          <w:szCs w:val="24"/>
        </w:rPr>
        <w:t>редложение №</w:t>
      </w:r>
      <w:r w:rsidR="00335408">
        <w:rPr>
          <w:rFonts w:ascii="Times New Roman" w:hAnsi="Times New Roman"/>
          <w:b/>
          <w:sz w:val="24"/>
          <w:szCs w:val="24"/>
        </w:rPr>
        <w:t>1</w:t>
      </w:r>
      <w:r w:rsidR="00AE7BD5" w:rsidRPr="00B737B1">
        <w:rPr>
          <w:rFonts w:ascii="Times New Roman" w:hAnsi="Times New Roman"/>
          <w:sz w:val="24"/>
          <w:szCs w:val="24"/>
        </w:rPr>
        <w:t xml:space="preserve"> поступило от </w:t>
      </w:r>
      <w:r w:rsidR="00335408">
        <w:rPr>
          <w:rFonts w:ascii="Times New Roman" w:hAnsi="Times New Roman"/>
          <w:sz w:val="24"/>
          <w:szCs w:val="24"/>
        </w:rPr>
        <w:t>Гришина В.В.</w:t>
      </w:r>
      <w:r w:rsidR="00AE7BD5" w:rsidRPr="00B737B1">
        <w:rPr>
          <w:rFonts w:ascii="Times New Roman" w:hAnsi="Times New Roman"/>
          <w:sz w:val="24"/>
          <w:szCs w:val="24"/>
        </w:rPr>
        <w:t xml:space="preserve"> 1</w:t>
      </w:r>
      <w:r w:rsidR="00335408">
        <w:rPr>
          <w:rFonts w:ascii="Times New Roman" w:hAnsi="Times New Roman"/>
          <w:sz w:val="24"/>
          <w:szCs w:val="24"/>
        </w:rPr>
        <w:t>4</w:t>
      </w:r>
      <w:r w:rsidR="00AE7BD5" w:rsidRPr="00B737B1">
        <w:rPr>
          <w:rFonts w:ascii="Times New Roman" w:hAnsi="Times New Roman"/>
          <w:sz w:val="24"/>
          <w:szCs w:val="24"/>
        </w:rPr>
        <w:t xml:space="preserve"> декабря 202</w:t>
      </w:r>
      <w:r w:rsidR="00290C2C">
        <w:rPr>
          <w:rFonts w:ascii="Times New Roman" w:hAnsi="Times New Roman"/>
          <w:sz w:val="24"/>
          <w:szCs w:val="24"/>
        </w:rPr>
        <w:t>3</w:t>
      </w:r>
      <w:r w:rsidR="00AE7BD5" w:rsidRPr="00B737B1">
        <w:rPr>
          <w:rFonts w:ascii="Times New Roman" w:hAnsi="Times New Roman"/>
          <w:sz w:val="24"/>
          <w:szCs w:val="24"/>
        </w:rPr>
        <w:t xml:space="preserve"> года </w:t>
      </w:r>
      <w:r w:rsidR="00335408">
        <w:rPr>
          <w:rFonts w:ascii="Times New Roman" w:hAnsi="Times New Roman"/>
          <w:sz w:val="24"/>
          <w:szCs w:val="24"/>
        </w:rPr>
        <w:t xml:space="preserve">в кабинет №4 </w:t>
      </w:r>
      <w:r w:rsidR="00BA3178">
        <w:rPr>
          <w:rFonts w:ascii="Times New Roman" w:hAnsi="Times New Roman"/>
          <w:sz w:val="24"/>
          <w:szCs w:val="24"/>
        </w:rPr>
        <w:t>администрации</w:t>
      </w:r>
      <w:r w:rsidR="00AE7BD5" w:rsidRPr="00B737B1">
        <w:rPr>
          <w:rFonts w:ascii="Times New Roman" w:hAnsi="Times New Roman"/>
          <w:sz w:val="24"/>
          <w:szCs w:val="24"/>
        </w:rPr>
        <w:t xml:space="preserve">. Предложено </w:t>
      </w:r>
      <w:r w:rsidR="00BA3178">
        <w:rPr>
          <w:rFonts w:ascii="Times New Roman" w:hAnsi="Times New Roman"/>
          <w:sz w:val="24"/>
          <w:szCs w:val="24"/>
        </w:rPr>
        <w:t>включить</w:t>
      </w:r>
      <w:r w:rsidR="00BA3178" w:rsidRPr="00943410">
        <w:rPr>
          <w:rFonts w:ascii="Times New Roman" w:hAnsi="Times New Roman" w:cs="Times New Roman"/>
          <w:sz w:val="24"/>
          <w:szCs w:val="24"/>
        </w:rPr>
        <w:t xml:space="preserve"> </w:t>
      </w:r>
      <w:r w:rsidR="00BA3178" w:rsidRPr="00B737B1">
        <w:rPr>
          <w:rFonts w:ascii="Times New Roman" w:hAnsi="Times New Roman"/>
          <w:sz w:val="24"/>
          <w:szCs w:val="24"/>
        </w:rPr>
        <w:t xml:space="preserve">в проект решения </w:t>
      </w:r>
      <w:r w:rsidR="00BA3178" w:rsidRPr="00B737B1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BA3178" w:rsidRPr="00B737B1">
        <w:rPr>
          <w:rFonts w:ascii="Times New Roman" w:hAnsi="Times New Roman"/>
          <w:sz w:val="24"/>
          <w:szCs w:val="24"/>
        </w:rPr>
        <w:t xml:space="preserve">«О бюджете муниципального образования </w:t>
      </w:r>
      <w:proofErr w:type="spellStart"/>
      <w:r w:rsidR="00BA3178" w:rsidRPr="00B737B1">
        <w:rPr>
          <w:rFonts w:ascii="Times New Roman" w:hAnsi="Times New Roman"/>
          <w:sz w:val="24"/>
          <w:szCs w:val="24"/>
        </w:rPr>
        <w:t>Назиевское</w:t>
      </w:r>
      <w:proofErr w:type="spellEnd"/>
      <w:r w:rsidR="00BA3178" w:rsidRPr="00B737B1">
        <w:rPr>
          <w:rFonts w:ascii="Times New Roman" w:hAnsi="Times New Roman"/>
          <w:sz w:val="24"/>
          <w:szCs w:val="24"/>
        </w:rPr>
        <w:t xml:space="preserve"> городское поселение на 202</w:t>
      </w:r>
      <w:r w:rsidR="00BA3178">
        <w:rPr>
          <w:rFonts w:ascii="Times New Roman" w:hAnsi="Times New Roman"/>
          <w:sz w:val="24"/>
          <w:szCs w:val="24"/>
        </w:rPr>
        <w:t>4 год и плановый период 2025</w:t>
      </w:r>
      <w:r w:rsidR="00BA3178" w:rsidRPr="00B737B1">
        <w:rPr>
          <w:rFonts w:ascii="Times New Roman" w:hAnsi="Times New Roman"/>
          <w:sz w:val="24"/>
          <w:szCs w:val="24"/>
        </w:rPr>
        <w:t xml:space="preserve"> и 202</w:t>
      </w:r>
      <w:r w:rsidR="00BA3178">
        <w:rPr>
          <w:rFonts w:ascii="Times New Roman" w:hAnsi="Times New Roman"/>
          <w:sz w:val="24"/>
          <w:szCs w:val="24"/>
        </w:rPr>
        <w:t>6</w:t>
      </w:r>
      <w:r w:rsidR="00BA3178" w:rsidRPr="00B737B1">
        <w:rPr>
          <w:rFonts w:ascii="Times New Roman" w:hAnsi="Times New Roman"/>
          <w:sz w:val="24"/>
          <w:szCs w:val="24"/>
        </w:rPr>
        <w:t xml:space="preserve"> годы» </w:t>
      </w:r>
      <w:r w:rsidR="00BA3178" w:rsidRPr="00943410">
        <w:rPr>
          <w:rFonts w:ascii="Times New Roman" w:hAnsi="Times New Roman" w:cs="Times New Roman"/>
          <w:sz w:val="24"/>
          <w:szCs w:val="24"/>
        </w:rPr>
        <w:t>расход</w:t>
      </w:r>
      <w:r w:rsidR="00BA3178">
        <w:rPr>
          <w:rFonts w:ascii="Times New Roman" w:hAnsi="Times New Roman" w:cs="Times New Roman"/>
          <w:sz w:val="24"/>
          <w:szCs w:val="24"/>
        </w:rPr>
        <w:t>ы</w:t>
      </w:r>
      <w:r w:rsidR="00BA3178" w:rsidRPr="00943410">
        <w:rPr>
          <w:rFonts w:ascii="Times New Roman" w:hAnsi="Times New Roman" w:cs="Times New Roman"/>
          <w:sz w:val="24"/>
          <w:szCs w:val="24"/>
        </w:rPr>
        <w:t xml:space="preserve"> </w:t>
      </w:r>
      <w:r w:rsidR="00BA3178">
        <w:rPr>
          <w:rFonts w:ascii="Times New Roman" w:hAnsi="Times New Roman" w:cs="Times New Roman"/>
          <w:sz w:val="24"/>
          <w:szCs w:val="24"/>
        </w:rPr>
        <w:t xml:space="preserve">в объеме 1 500,00 тыс.рублей на выполнение комплексных кадастровых работ по разработке карты-плана массив </w:t>
      </w:r>
      <w:proofErr w:type="spellStart"/>
      <w:r w:rsidR="00BA3178">
        <w:rPr>
          <w:rFonts w:ascii="Times New Roman" w:hAnsi="Times New Roman" w:cs="Times New Roman"/>
          <w:sz w:val="24"/>
          <w:szCs w:val="24"/>
        </w:rPr>
        <w:t>Жихарево</w:t>
      </w:r>
      <w:proofErr w:type="spellEnd"/>
      <w:r w:rsidR="00BA3178">
        <w:rPr>
          <w:rFonts w:ascii="Times New Roman" w:hAnsi="Times New Roman" w:cs="Times New Roman"/>
          <w:sz w:val="24"/>
          <w:szCs w:val="24"/>
        </w:rPr>
        <w:t xml:space="preserve"> где расположены Кирпичики-1, Кирпичики-2.</w:t>
      </w:r>
    </w:p>
    <w:p w:rsidR="00BA3178" w:rsidRDefault="00BA3178" w:rsidP="00AE7B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A3178" w:rsidRDefault="00842B23" w:rsidP="0084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AE7BD5" w:rsidRPr="00842B23">
        <w:rPr>
          <w:rFonts w:ascii="Times New Roman" w:hAnsi="Times New Roman"/>
          <w:b/>
          <w:sz w:val="24"/>
          <w:szCs w:val="24"/>
        </w:rPr>
        <w:t>редложения №2</w:t>
      </w:r>
      <w:r w:rsidR="00AE7BD5" w:rsidRPr="00B737B1">
        <w:rPr>
          <w:rFonts w:ascii="Times New Roman" w:hAnsi="Times New Roman"/>
          <w:sz w:val="24"/>
          <w:szCs w:val="24"/>
        </w:rPr>
        <w:t xml:space="preserve"> поступило от </w:t>
      </w:r>
      <w:r w:rsidR="00335408">
        <w:rPr>
          <w:rFonts w:ascii="Times New Roman" w:hAnsi="Times New Roman"/>
          <w:sz w:val="24"/>
          <w:szCs w:val="24"/>
        </w:rPr>
        <w:t>Николаева И.Н.</w:t>
      </w:r>
      <w:r w:rsidR="00AE7BD5" w:rsidRPr="00B737B1">
        <w:rPr>
          <w:rFonts w:ascii="Times New Roman" w:hAnsi="Times New Roman"/>
          <w:sz w:val="24"/>
          <w:szCs w:val="24"/>
        </w:rPr>
        <w:t xml:space="preserve"> 1</w:t>
      </w:r>
      <w:r w:rsidR="00335408">
        <w:rPr>
          <w:rFonts w:ascii="Times New Roman" w:hAnsi="Times New Roman"/>
          <w:sz w:val="24"/>
          <w:szCs w:val="24"/>
        </w:rPr>
        <w:t>5</w:t>
      </w:r>
      <w:r w:rsidR="00AE7BD5" w:rsidRPr="00B737B1">
        <w:rPr>
          <w:rFonts w:ascii="Times New Roman" w:hAnsi="Times New Roman"/>
          <w:sz w:val="24"/>
          <w:szCs w:val="24"/>
        </w:rPr>
        <w:t xml:space="preserve"> декабря 202</w:t>
      </w:r>
      <w:r w:rsidR="00335408">
        <w:rPr>
          <w:rFonts w:ascii="Times New Roman" w:hAnsi="Times New Roman"/>
          <w:sz w:val="24"/>
          <w:szCs w:val="24"/>
        </w:rPr>
        <w:t>3</w:t>
      </w:r>
      <w:r w:rsidR="00AE7BD5" w:rsidRPr="00B737B1">
        <w:rPr>
          <w:rFonts w:ascii="Times New Roman" w:hAnsi="Times New Roman"/>
          <w:sz w:val="24"/>
          <w:szCs w:val="24"/>
        </w:rPr>
        <w:t xml:space="preserve"> года </w:t>
      </w:r>
      <w:r w:rsidR="00335408">
        <w:rPr>
          <w:rFonts w:ascii="Times New Roman" w:hAnsi="Times New Roman"/>
          <w:sz w:val="24"/>
          <w:szCs w:val="24"/>
        </w:rPr>
        <w:t>по электронной почте</w:t>
      </w:r>
      <w:r w:rsidR="00BA3178">
        <w:rPr>
          <w:rFonts w:ascii="Times New Roman" w:hAnsi="Times New Roman"/>
          <w:sz w:val="24"/>
          <w:szCs w:val="24"/>
        </w:rPr>
        <w:t xml:space="preserve"> о </w:t>
      </w:r>
      <w:r w:rsidR="00BA3178">
        <w:rPr>
          <w:rFonts w:ascii="Times New Roman" w:hAnsi="Times New Roman" w:cs="Times New Roman"/>
          <w:sz w:val="24"/>
          <w:szCs w:val="24"/>
        </w:rPr>
        <w:t xml:space="preserve">включении в Перечень автомобильных дорог общего пользования местного значения либо в </w:t>
      </w:r>
      <w:r w:rsidR="00BA3178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автомобильных дорог не общего пользования местного значения в части участка дороги по улице Березовая дер. </w:t>
      </w:r>
      <w:proofErr w:type="spellStart"/>
      <w:r w:rsidR="00BA3178">
        <w:rPr>
          <w:rFonts w:ascii="Times New Roman" w:hAnsi="Times New Roman" w:cs="Times New Roman"/>
          <w:sz w:val="24"/>
          <w:szCs w:val="24"/>
        </w:rPr>
        <w:t>Жихарево</w:t>
      </w:r>
      <w:proofErr w:type="spellEnd"/>
      <w:r w:rsidR="00BA3178">
        <w:rPr>
          <w:rFonts w:ascii="Times New Roman" w:hAnsi="Times New Roman" w:cs="Times New Roman"/>
          <w:sz w:val="24"/>
          <w:szCs w:val="24"/>
        </w:rPr>
        <w:t>, прилагающего к границам участков с кадастровыми номерами от 47:16:0512001:44 (участок №22 по ул. Березовая) до 47:16:051200</w:t>
      </w:r>
      <w:r w:rsidR="00290C2C">
        <w:rPr>
          <w:rFonts w:ascii="Times New Roman" w:hAnsi="Times New Roman" w:cs="Times New Roman"/>
          <w:sz w:val="24"/>
          <w:szCs w:val="24"/>
        </w:rPr>
        <w:t>1:28 (</w:t>
      </w:r>
      <w:proofErr w:type="spellStart"/>
      <w:r w:rsidR="00290C2C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90C2C">
        <w:rPr>
          <w:rFonts w:ascii="Times New Roman" w:hAnsi="Times New Roman" w:cs="Times New Roman"/>
          <w:sz w:val="24"/>
          <w:szCs w:val="24"/>
        </w:rPr>
        <w:t>. №30 по ул. Березовая) и</w:t>
      </w:r>
      <w:r w:rsidR="00BA3178">
        <w:rPr>
          <w:rFonts w:ascii="Times New Roman" w:hAnsi="Times New Roman" w:cs="Times New Roman"/>
          <w:sz w:val="24"/>
          <w:szCs w:val="24"/>
        </w:rPr>
        <w:t xml:space="preserve"> о внесении изменений в действующую муниципальную программу «</w:t>
      </w:r>
      <w:r w:rsidR="00BA3178" w:rsidRPr="00F00CC0">
        <w:rPr>
          <w:rFonts w:ascii="Times New Roman" w:hAnsi="Times New Roman" w:cs="Times New Roman"/>
          <w:sz w:val="24"/>
          <w:szCs w:val="24"/>
        </w:rPr>
        <w:t xml:space="preserve">Совершенствование и развитие улично-дорожной сети в муниципальном образовании </w:t>
      </w:r>
      <w:proofErr w:type="spellStart"/>
      <w:r w:rsidR="00BA3178" w:rsidRPr="00F00CC0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BA3178" w:rsidRPr="00F00CC0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Ленинградской области</w:t>
      </w:r>
      <w:r w:rsidR="00BA3178">
        <w:rPr>
          <w:rFonts w:ascii="Times New Roman" w:hAnsi="Times New Roman" w:cs="Times New Roman"/>
          <w:sz w:val="24"/>
          <w:szCs w:val="24"/>
        </w:rPr>
        <w:t xml:space="preserve">» в части работ по приведению в нормативное состояние участка дороги по улице Березовая дер. </w:t>
      </w:r>
      <w:proofErr w:type="spellStart"/>
      <w:r w:rsidR="00BA3178">
        <w:rPr>
          <w:rFonts w:ascii="Times New Roman" w:hAnsi="Times New Roman" w:cs="Times New Roman"/>
          <w:sz w:val="24"/>
          <w:szCs w:val="24"/>
        </w:rPr>
        <w:t>Жихарево</w:t>
      </w:r>
      <w:proofErr w:type="spellEnd"/>
      <w:r w:rsidR="00BA3178">
        <w:rPr>
          <w:rFonts w:ascii="Times New Roman" w:hAnsi="Times New Roman" w:cs="Times New Roman"/>
          <w:sz w:val="24"/>
          <w:szCs w:val="24"/>
        </w:rPr>
        <w:t>, прилагающего к границам участков с кадастровыми номерами от 47:16:0512001:44 (участок №22 по ул. Березовая) до 47:16:0512001:28 (</w:t>
      </w:r>
      <w:proofErr w:type="spellStart"/>
      <w:r w:rsidR="00BA3178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BA3178">
        <w:rPr>
          <w:rFonts w:ascii="Times New Roman" w:hAnsi="Times New Roman" w:cs="Times New Roman"/>
          <w:sz w:val="24"/>
          <w:szCs w:val="24"/>
        </w:rPr>
        <w:t xml:space="preserve">. №30 по ул. Березовая) с одновременным внесением расходов на проектные, ремонтные и прочие необходимые виды работ в бюджет </w:t>
      </w:r>
      <w:proofErr w:type="spellStart"/>
      <w:r w:rsidR="00BA3178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BA3178">
        <w:rPr>
          <w:rFonts w:ascii="Times New Roman" w:hAnsi="Times New Roman" w:cs="Times New Roman"/>
          <w:sz w:val="24"/>
          <w:szCs w:val="24"/>
        </w:rPr>
        <w:t>. Назия на 2024 год и плановый период 2025 и 2026 год</w:t>
      </w:r>
      <w:r w:rsidR="00290C2C">
        <w:rPr>
          <w:rFonts w:ascii="Times New Roman" w:hAnsi="Times New Roman" w:cs="Times New Roman"/>
          <w:sz w:val="24"/>
          <w:szCs w:val="24"/>
        </w:rPr>
        <w:t xml:space="preserve">, а также о необходимости начать работу по приведению в соответствие фактическому состоянию Генерального плана поселения.  </w:t>
      </w:r>
    </w:p>
    <w:p w:rsidR="00BA3178" w:rsidRDefault="00BA3178" w:rsidP="0084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B23" w:rsidRPr="00842B23" w:rsidRDefault="00842B23" w:rsidP="0084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B23">
        <w:rPr>
          <w:rFonts w:ascii="Times New Roman" w:eastAsia="Calibri" w:hAnsi="Times New Roman" w:cs="Times New Roman"/>
          <w:b/>
          <w:sz w:val="24"/>
          <w:szCs w:val="24"/>
        </w:rPr>
        <w:t xml:space="preserve">В ходе </w:t>
      </w:r>
      <w:r w:rsidR="005E1340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проведения </w:t>
      </w:r>
      <w:r w:rsidRPr="00842B23">
        <w:rPr>
          <w:rFonts w:ascii="Times New Roman" w:eastAsia="Calibri" w:hAnsi="Times New Roman" w:cs="Times New Roman"/>
          <w:b/>
          <w:sz w:val="24"/>
          <w:szCs w:val="24"/>
        </w:rPr>
        <w:t xml:space="preserve">публичных слушаний и обсуждения </w:t>
      </w:r>
      <w:r w:rsidRPr="00842B23">
        <w:rPr>
          <w:rFonts w:ascii="Times New Roman" w:hAnsi="Times New Roman" w:cs="Times New Roman"/>
          <w:b/>
          <w:sz w:val="24"/>
          <w:szCs w:val="24"/>
        </w:rPr>
        <w:t>проекта решения о бюджете 202</w:t>
      </w:r>
      <w:r w:rsidR="00505EAC">
        <w:rPr>
          <w:rFonts w:ascii="Times New Roman" w:hAnsi="Times New Roman" w:cs="Times New Roman"/>
          <w:b/>
          <w:sz w:val="24"/>
          <w:szCs w:val="24"/>
        </w:rPr>
        <w:t>4</w:t>
      </w:r>
      <w:r w:rsidRPr="00842B23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505EAC">
        <w:rPr>
          <w:rFonts w:ascii="Times New Roman" w:hAnsi="Times New Roman" w:cs="Times New Roman"/>
          <w:b/>
          <w:sz w:val="24"/>
          <w:szCs w:val="24"/>
        </w:rPr>
        <w:t>6</w:t>
      </w:r>
      <w:r w:rsidRPr="00842B23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290C2C">
        <w:rPr>
          <w:rFonts w:ascii="Times New Roman" w:hAnsi="Times New Roman" w:cs="Times New Roman"/>
          <w:b/>
          <w:sz w:val="24"/>
          <w:szCs w:val="24"/>
        </w:rPr>
        <w:t xml:space="preserve">других </w:t>
      </w:r>
      <w:r w:rsidRPr="00842B23">
        <w:rPr>
          <w:rFonts w:ascii="Times New Roman" w:hAnsi="Times New Roman" w:cs="Times New Roman"/>
          <w:b/>
          <w:sz w:val="24"/>
          <w:szCs w:val="24"/>
        </w:rPr>
        <w:t xml:space="preserve">вопросов и предложений не поступало. </w:t>
      </w:r>
    </w:p>
    <w:p w:rsidR="00842B23" w:rsidRPr="00B737B1" w:rsidRDefault="00842B23" w:rsidP="00AE7B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ECE" w:rsidRPr="00B66983" w:rsidRDefault="00976A3C" w:rsidP="00482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 рассмотрения</w:t>
      </w:r>
      <w:r w:rsidR="00482ECE" w:rsidRPr="00AE6C14">
        <w:rPr>
          <w:rFonts w:ascii="Times New Roman" w:hAnsi="Times New Roman" w:cs="Times New Roman"/>
          <w:b/>
          <w:sz w:val="24"/>
          <w:szCs w:val="24"/>
        </w:rPr>
        <w:t xml:space="preserve"> рабочей группы</w:t>
      </w:r>
      <w:r w:rsidR="00482EC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482ECE" w:rsidRPr="00AE6C14">
        <w:rPr>
          <w:rFonts w:ascii="Times New Roman" w:hAnsi="Times New Roman" w:cs="Times New Roman"/>
          <w:b/>
          <w:sz w:val="24"/>
          <w:szCs w:val="24"/>
        </w:rPr>
        <w:t>:</w:t>
      </w:r>
    </w:p>
    <w:p w:rsidR="003431DE" w:rsidRDefault="00482ECE" w:rsidP="003431DE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431DE">
        <w:rPr>
          <w:rFonts w:ascii="Times New Roman" w:hAnsi="Times New Roman" w:cs="Times New Roman"/>
          <w:sz w:val="24"/>
          <w:szCs w:val="24"/>
        </w:rPr>
        <w:t xml:space="preserve">Ведущему специалисту администрации определить стоимость и объем комплексных кадастровых работ по разработке карты-плана массив </w:t>
      </w:r>
      <w:proofErr w:type="spellStart"/>
      <w:r w:rsidR="003431DE">
        <w:rPr>
          <w:rFonts w:ascii="Times New Roman" w:hAnsi="Times New Roman" w:cs="Times New Roman"/>
          <w:sz w:val="24"/>
          <w:szCs w:val="24"/>
        </w:rPr>
        <w:t>Жихарево</w:t>
      </w:r>
      <w:proofErr w:type="spellEnd"/>
      <w:r w:rsidR="003431DE">
        <w:rPr>
          <w:rFonts w:ascii="Times New Roman" w:hAnsi="Times New Roman" w:cs="Times New Roman"/>
          <w:sz w:val="24"/>
          <w:szCs w:val="24"/>
        </w:rPr>
        <w:t xml:space="preserve"> где расположены Кирпичики-1, Кирпичики-2. </w:t>
      </w:r>
      <w:r w:rsidR="003431DE">
        <w:rPr>
          <w:rFonts w:ascii="Times New Roman" w:hAnsi="Times New Roman" w:cs="Times New Roman"/>
          <w:sz w:val="24"/>
        </w:rPr>
        <w:t>Запросить протокол собрания собственников земельных участков по вопросу проведения комплексных кадастровых работ и обоснованием цели проведения данных работ. Направить в совет депутатов подготовленные документы и отчитаться о проделанной работе до 29 февраля 2024 года.</w:t>
      </w:r>
      <w:r w:rsidR="003431DE">
        <w:rPr>
          <w:rFonts w:ascii="Times New Roman" w:hAnsi="Times New Roman" w:cs="Times New Roman"/>
          <w:sz w:val="24"/>
        </w:rPr>
        <w:tab/>
      </w:r>
    </w:p>
    <w:p w:rsidR="00482ECE" w:rsidRDefault="00482ECE" w:rsidP="00482ECE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06CA7">
        <w:rPr>
          <w:rFonts w:ascii="Times New Roman" w:hAnsi="Times New Roman" w:cs="Times New Roman"/>
          <w:sz w:val="24"/>
          <w:szCs w:val="24"/>
        </w:rPr>
        <w:t xml:space="preserve">Ведущему специалисту администрации внести изменения в Перечень автомобильных дорог общего пользования местного значения улично-дорожной сети муниципального образования </w:t>
      </w:r>
      <w:proofErr w:type="spellStart"/>
      <w:r w:rsidR="00906CA7"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 w:rsidR="00906CA7">
        <w:rPr>
          <w:rFonts w:ascii="Times New Roman" w:hAnsi="Times New Roman" w:cs="Times New Roman"/>
          <w:sz w:val="24"/>
          <w:szCs w:val="24"/>
        </w:rPr>
        <w:t xml:space="preserve"> городское поселение Кировского муниципального района </w:t>
      </w:r>
      <w:proofErr w:type="spellStart"/>
      <w:r w:rsidR="00906CA7">
        <w:rPr>
          <w:rFonts w:ascii="Times New Roman" w:hAnsi="Times New Roman" w:cs="Times New Roman"/>
          <w:sz w:val="24"/>
          <w:szCs w:val="24"/>
        </w:rPr>
        <w:t>Лениградской</w:t>
      </w:r>
      <w:proofErr w:type="spellEnd"/>
      <w:r w:rsidR="00906CA7">
        <w:rPr>
          <w:rFonts w:ascii="Times New Roman" w:hAnsi="Times New Roman" w:cs="Times New Roman"/>
          <w:sz w:val="24"/>
          <w:szCs w:val="24"/>
        </w:rPr>
        <w:t xml:space="preserve"> области в части протяженности дороги д. </w:t>
      </w:r>
      <w:proofErr w:type="spellStart"/>
      <w:r w:rsidR="00906CA7">
        <w:rPr>
          <w:rFonts w:ascii="Times New Roman" w:hAnsi="Times New Roman" w:cs="Times New Roman"/>
          <w:sz w:val="24"/>
          <w:szCs w:val="24"/>
        </w:rPr>
        <w:t>Жихарево</w:t>
      </w:r>
      <w:proofErr w:type="spellEnd"/>
      <w:r w:rsidR="00906C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A7B" w:rsidRDefault="000033DB" w:rsidP="00321B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Рекомендовать совету депутатов </w:t>
      </w:r>
      <w:r>
        <w:rPr>
          <w:rFonts w:ascii="Times New Roman" w:hAnsi="Times New Roman"/>
          <w:sz w:val="24"/>
          <w:szCs w:val="24"/>
        </w:rPr>
        <w:t>одобрить проект решения о бюджете на 202</w:t>
      </w:r>
      <w:r w:rsidR="009845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- 202</w:t>
      </w:r>
      <w:r w:rsidR="009845F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одобрить без внесения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51577">
        <w:rPr>
          <w:rFonts w:ascii="Times New Roman" w:hAnsi="Times New Roman"/>
          <w:sz w:val="24"/>
          <w:szCs w:val="24"/>
        </w:rPr>
        <w:t>зменений.</w:t>
      </w:r>
    </w:p>
    <w:p w:rsidR="00EA55FB" w:rsidRDefault="00EA55FB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B6A" w:rsidRDefault="00321B6A" w:rsidP="00321B6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результатам проведения публичных слушаний принято решение:</w:t>
      </w:r>
    </w:p>
    <w:p w:rsidR="00321B6A" w:rsidRDefault="00321B6A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Считать публичные слушания по проекту </w:t>
      </w:r>
      <w:r w:rsidR="00FB1F92">
        <w:rPr>
          <w:rFonts w:ascii="Times New Roman" w:hAnsi="Times New Roman"/>
          <w:sz w:val="24"/>
          <w:szCs w:val="24"/>
        </w:rPr>
        <w:t>решения о бюджете на 202</w:t>
      </w:r>
      <w:r w:rsidR="00964586">
        <w:rPr>
          <w:rFonts w:ascii="Times New Roman" w:hAnsi="Times New Roman"/>
          <w:sz w:val="24"/>
          <w:szCs w:val="24"/>
        </w:rPr>
        <w:t>4</w:t>
      </w:r>
      <w:r w:rsidR="00FB1F92">
        <w:rPr>
          <w:rFonts w:ascii="Times New Roman" w:hAnsi="Times New Roman"/>
          <w:sz w:val="24"/>
          <w:szCs w:val="24"/>
        </w:rPr>
        <w:t xml:space="preserve"> - 202</w:t>
      </w:r>
      <w:r w:rsidR="00964586">
        <w:rPr>
          <w:rFonts w:ascii="Times New Roman" w:hAnsi="Times New Roman"/>
          <w:sz w:val="24"/>
          <w:szCs w:val="24"/>
        </w:rPr>
        <w:t>6</w:t>
      </w:r>
      <w:r w:rsidR="00FB1F92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состоявшимися. </w:t>
      </w:r>
    </w:p>
    <w:p w:rsidR="008B080B" w:rsidRDefault="008B080B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B6A" w:rsidRDefault="00321B6A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результатам публичных слушаний одобрить проект </w:t>
      </w:r>
      <w:r w:rsidR="00FB1F92">
        <w:rPr>
          <w:rFonts w:ascii="Times New Roman" w:hAnsi="Times New Roman"/>
          <w:sz w:val="24"/>
          <w:szCs w:val="24"/>
        </w:rPr>
        <w:t>решения о бюджете на 202</w:t>
      </w:r>
      <w:r w:rsidR="00964586">
        <w:rPr>
          <w:rFonts w:ascii="Times New Roman" w:hAnsi="Times New Roman"/>
          <w:sz w:val="24"/>
          <w:szCs w:val="24"/>
        </w:rPr>
        <w:t>4</w:t>
      </w:r>
      <w:r w:rsidR="00FB1F92">
        <w:rPr>
          <w:rFonts w:ascii="Times New Roman" w:hAnsi="Times New Roman"/>
          <w:sz w:val="24"/>
          <w:szCs w:val="24"/>
        </w:rPr>
        <w:t xml:space="preserve"> - 202</w:t>
      </w:r>
      <w:r w:rsidR="00964586">
        <w:rPr>
          <w:rFonts w:ascii="Times New Roman" w:hAnsi="Times New Roman"/>
          <w:sz w:val="24"/>
          <w:szCs w:val="24"/>
        </w:rPr>
        <w:t>6</w:t>
      </w:r>
      <w:r w:rsidR="00FB1F92">
        <w:rPr>
          <w:rFonts w:ascii="Times New Roman" w:hAnsi="Times New Roman"/>
          <w:sz w:val="24"/>
          <w:szCs w:val="24"/>
        </w:rPr>
        <w:t xml:space="preserve"> год </w:t>
      </w:r>
      <w:r w:rsidR="007A37A3">
        <w:rPr>
          <w:rFonts w:ascii="Times New Roman" w:hAnsi="Times New Roman" w:cs="Times New Roman"/>
          <w:sz w:val="24"/>
          <w:szCs w:val="24"/>
        </w:rPr>
        <w:t>и рекомендовать к принятию с</w:t>
      </w:r>
      <w:r>
        <w:rPr>
          <w:rFonts w:ascii="Times New Roman" w:hAnsi="Times New Roman" w:cs="Times New Roman"/>
          <w:sz w:val="24"/>
          <w:szCs w:val="24"/>
        </w:rPr>
        <w:t>оветом депутатов.</w:t>
      </w:r>
    </w:p>
    <w:p w:rsidR="008B080B" w:rsidRDefault="008B080B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1B6A" w:rsidRDefault="00321B6A" w:rsidP="00321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Заключение о результатах публичных слушаний опубликовать в газете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Вестник» и на официальном сайте Администрации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поселение.</w:t>
      </w:r>
    </w:p>
    <w:p w:rsidR="00321B6A" w:rsidRDefault="00321B6A" w:rsidP="00321B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EA2" w:rsidRPr="00122B2D" w:rsidRDefault="00010EA2" w:rsidP="00010E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EA2">
        <w:rPr>
          <w:rFonts w:ascii="Times New Roman" w:hAnsi="Times New Roman" w:cs="Times New Roman"/>
          <w:b/>
          <w:sz w:val="24"/>
          <w:szCs w:val="24"/>
        </w:rPr>
        <w:t>Р</w:t>
      </w:r>
      <w:r w:rsidRPr="00122B2D">
        <w:rPr>
          <w:rFonts w:ascii="Times New Roman" w:hAnsi="Times New Roman" w:cs="Times New Roman"/>
          <w:b/>
          <w:sz w:val="24"/>
          <w:szCs w:val="24"/>
        </w:rPr>
        <w:t>абоч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122B2D">
        <w:rPr>
          <w:rFonts w:ascii="Times New Roman" w:hAnsi="Times New Roman" w:cs="Times New Roman"/>
          <w:b/>
          <w:sz w:val="24"/>
          <w:szCs w:val="24"/>
        </w:rPr>
        <w:t xml:space="preserve"> группы</w:t>
      </w:r>
      <w:r w:rsidR="003F4C4F">
        <w:rPr>
          <w:rFonts w:ascii="Times New Roman" w:hAnsi="Times New Roman" w:cs="Times New Roman"/>
          <w:b/>
          <w:sz w:val="24"/>
          <w:szCs w:val="24"/>
        </w:rPr>
        <w:t xml:space="preserve"> в составе</w:t>
      </w:r>
      <w:r w:rsidRPr="00122B2D">
        <w:rPr>
          <w:rFonts w:ascii="Times New Roman" w:hAnsi="Times New Roman" w:cs="Times New Roman"/>
          <w:b/>
          <w:sz w:val="24"/>
          <w:szCs w:val="24"/>
        </w:rPr>
        <w:t>:</w:t>
      </w:r>
    </w:p>
    <w:p w:rsidR="00010EA2" w:rsidRDefault="00010EA2" w:rsidP="00010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</w:t>
      </w:r>
      <w:r w:rsidRPr="00646A50">
        <w:rPr>
          <w:rFonts w:ascii="Times New Roman" w:hAnsi="Times New Roman" w:cs="Times New Roman"/>
          <w:sz w:val="24"/>
          <w:szCs w:val="24"/>
        </w:rPr>
        <w:t>Алексеев</w:t>
      </w:r>
      <w:proofErr w:type="spellEnd"/>
      <w:r w:rsidRPr="00646A50">
        <w:rPr>
          <w:rFonts w:ascii="Times New Roman" w:hAnsi="Times New Roman" w:cs="Times New Roman"/>
          <w:sz w:val="24"/>
          <w:szCs w:val="24"/>
        </w:rPr>
        <w:t xml:space="preserve"> В.П., председатель постоянной комиссии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по экономическим вопросам, бюджету </w:t>
      </w:r>
      <w:r w:rsidRPr="00646A50">
        <w:rPr>
          <w:rFonts w:ascii="Times New Roman" w:hAnsi="Times New Roman" w:cs="Times New Roman"/>
          <w:sz w:val="24"/>
          <w:szCs w:val="24"/>
        </w:rPr>
        <w:t>и налогам;</w:t>
      </w:r>
    </w:p>
    <w:p w:rsidR="00D32751" w:rsidRPr="00646A50" w:rsidRDefault="00D32751" w:rsidP="00010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EA2" w:rsidRDefault="00010EA2" w:rsidP="00010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</w:t>
      </w:r>
      <w:r w:rsidRPr="00646A50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646A50">
        <w:rPr>
          <w:rFonts w:ascii="Times New Roman" w:hAnsi="Times New Roman" w:cs="Times New Roman"/>
          <w:sz w:val="24"/>
          <w:szCs w:val="24"/>
        </w:rPr>
        <w:t xml:space="preserve"> А.В., председатель постоянной комиссии совета депутатов по местному самоуправлению, законности и социальным вопросам;</w:t>
      </w:r>
    </w:p>
    <w:p w:rsidR="00D32751" w:rsidRPr="00646A50" w:rsidRDefault="00D32751" w:rsidP="00010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EA2" w:rsidRDefault="00B30435" w:rsidP="00010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</w:t>
      </w:r>
      <w:r w:rsidR="00010EA2" w:rsidRPr="00646A50">
        <w:rPr>
          <w:rFonts w:ascii="Times New Roman" w:hAnsi="Times New Roman" w:cs="Times New Roman"/>
          <w:sz w:val="24"/>
          <w:szCs w:val="24"/>
        </w:rPr>
        <w:t>Антипова</w:t>
      </w:r>
      <w:proofErr w:type="spellEnd"/>
      <w:r w:rsidR="00010EA2" w:rsidRPr="00646A50">
        <w:rPr>
          <w:rFonts w:ascii="Times New Roman" w:hAnsi="Times New Roman" w:cs="Times New Roman"/>
          <w:sz w:val="24"/>
          <w:szCs w:val="24"/>
        </w:rPr>
        <w:t xml:space="preserve"> С.В., начальник отдела экономики и финансов – главный бухгалтер</w:t>
      </w:r>
      <w:r w:rsidR="00B00D9A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10EA2" w:rsidRPr="00646A50">
        <w:rPr>
          <w:rFonts w:ascii="Times New Roman" w:hAnsi="Times New Roman" w:cs="Times New Roman"/>
          <w:sz w:val="24"/>
          <w:szCs w:val="24"/>
        </w:rPr>
        <w:t>;</w:t>
      </w:r>
    </w:p>
    <w:p w:rsidR="00010EA2" w:rsidRDefault="00B30435" w:rsidP="00010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</w:t>
      </w:r>
      <w:r w:rsidR="00010EA2" w:rsidRPr="00646A50">
        <w:rPr>
          <w:rFonts w:ascii="Times New Roman" w:hAnsi="Times New Roman" w:cs="Times New Roman"/>
          <w:sz w:val="24"/>
          <w:szCs w:val="24"/>
        </w:rPr>
        <w:t>Кошкарева</w:t>
      </w:r>
      <w:proofErr w:type="spellEnd"/>
      <w:r w:rsidR="00010EA2" w:rsidRPr="00646A50">
        <w:rPr>
          <w:rFonts w:ascii="Times New Roman" w:hAnsi="Times New Roman" w:cs="Times New Roman"/>
          <w:sz w:val="24"/>
          <w:szCs w:val="24"/>
        </w:rPr>
        <w:t xml:space="preserve"> М.В., </w:t>
      </w:r>
      <w:r w:rsidR="002B7B63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010EA2" w:rsidRPr="00646A5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0D46FD">
        <w:rPr>
          <w:rFonts w:ascii="Times New Roman" w:hAnsi="Times New Roman" w:cs="Times New Roman"/>
          <w:sz w:val="24"/>
          <w:szCs w:val="24"/>
        </w:rPr>
        <w:t>.</w:t>
      </w:r>
    </w:p>
    <w:p w:rsidR="00010EA2" w:rsidRDefault="00010EA2" w:rsidP="00010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EA2" w:rsidRPr="00010EA2" w:rsidRDefault="00010EA2" w:rsidP="0001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A50">
        <w:rPr>
          <w:rFonts w:ascii="Times New Roman" w:hAnsi="Times New Roman" w:cs="Times New Roman"/>
          <w:b/>
          <w:sz w:val="24"/>
          <w:szCs w:val="24"/>
        </w:rPr>
        <w:t>Секретарь:</w:t>
      </w:r>
    </w:p>
    <w:p w:rsidR="006B3EBA" w:rsidRDefault="00B30435" w:rsidP="00793BC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</w:t>
      </w:r>
      <w:r w:rsidR="00010EA2" w:rsidRPr="00646A50">
        <w:rPr>
          <w:rFonts w:ascii="Times New Roman" w:hAnsi="Times New Roman" w:cs="Times New Roman"/>
          <w:sz w:val="24"/>
          <w:szCs w:val="24"/>
        </w:rPr>
        <w:t>Родивилова</w:t>
      </w:r>
      <w:proofErr w:type="spellEnd"/>
      <w:r w:rsidR="00010EA2" w:rsidRPr="00646A50">
        <w:rPr>
          <w:rFonts w:ascii="Times New Roman" w:hAnsi="Times New Roman" w:cs="Times New Roman"/>
          <w:sz w:val="24"/>
          <w:szCs w:val="24"/>
        </w:rPr>
        <w:t xml:space="preserve"> М.А., </w:t>
      </w:r>
      <w:r w:rsidR="00C24AA4">
        <w:rPr>
          <w:rFonts w:ascii="Times New Roman" w:hAnsi="Times New Roman" w:cs="Times New Roman"/>
          <w:sz w:val="24"/>
          <w:szCs w:val="24"/>
        </w:rPr>
        <w:t>старший</w:t>
      </w:r>
      <w:r w:rsidR="00010EA2" w:rsidRPr="00646A50">
        <w:rPr>
          <w:rFonts w:ascii="Times New Roman" w:hAnsi="Times New Roman" w:cs="Times New Roman"/>
          <w:sz w:val="24"/>
          <w:szCs w:val="24"/>
        </w:rPr>
        <w:t xml:space="preserve"> специалист администрации</w:t>
      </w:r>
      <w:r w:rsidR="000D46FD">
        <w:rPr>
          <w:rFonts w:ascii="Times New Roman" w:hAnsi="Times New Roman" w:cs="Times New Roman"/>
          <w:sz w:val="24"/>
          <w:szCs w:val="24"/>
        </w:rPr>
        <w:t>.</w:t>
      </w:r>
    </w:p>
    <w:sectPr w:rsidR="006B3EBA" w:rsidSect="008706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778"/>
    <w:multiLevelType w:val="hybridMultilevel"/>
    <w:tmpl w:val="E904FCCE"/>
    <w:lvl w:ilvl="0" w:tplc="E77AC0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6D7CAD"/>
    <w:multiLevelType w:val="hybridMultilevel"/>
    <w:tmpl w:val="483804F6"/>
    <w:lvl w:ilvl="0" w:tplc="D09C7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60DC3"/>
    <w:multiLevelType w:val="hybridMultilevel"/>
    <w:tmpl w:val="4C6064C6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F40B8B"/>
    <w:multiLevelType w:val="hybridMultilevel"/>
    <w:tmpl w:val="E904FCCE"/>
    <w:lvl w:ilvl="0" w:tplc="E77AC01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145966"/>
    <w:multiLevelType w:val="hybridMultilevel"/>
    <w:tmpl w:val="3620C50A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CB6EFC"/>
    <w:multiLevelType w:val="hybridMultilevel"/>
    <w:tmpl w:val="160C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6688E"/>
    <w:multiLevelType w:val="hybridMultilevel"/>
    <w:tmpl w:val="4C6064C6"/>
    <w:lvl w:ilvl="0" w:tplc="965019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210104"/>
    <w:multiLevelType w:val="hybridMultilevel"/>
    <w:tmpl w:val="59E65C9E"/>
    <w:lvl w:ilvl="0" w:tplc="C15A4D8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5544C"/>
    <w:multiLevelType w:val="hybridMultilevel"/>
    <w:tmpl w:val="67B86CF6"/>
    <w:lvl w:ilvl="0" w:tplc="34A875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A4DDB"/>
    <w:multiLevelType w:val="hybridMultilevel"/>
    <w:tmpl w:val="D0A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C7210"/>
    <w:multiLevelType w:val="hybridMultilevel"/>
    <w:tmpl w:val="3CFCEA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F735E8"/>
    <w:multiLevelType w:val="hybridMultilevel"/>
    <w:tmpl w:val="F872E19C"/>
    <w:lvl w:ilvl="0" w:tplc="ECF8A9C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FCD560E"/>
    <w:multiLevelType w:val="hybridMultilevel"/>
    <w:tmpl w:val="F872E19C"/>
    <w:lvl w:ilvl="0" w:tplc="ECF8A9C2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F623511"/>
    <w:multiLevelType w:val="hybridMultilevel"/>
    <w:tmpl w:val="80745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544A3"/>
    <w:rsid w:val="000007E4"/>
    <w:rsid w:val="00002526"/>
    <w:rsid w:val="000033DB"/>
    <w:rsid w:val="0000751A"/>
    <w:rsid w:val="00010EA2"/>
    <w:rsid w:val="0002053F"/>
    <w:rsid w:val="0003126E"/>
    <w:rsid w:val="000455F7"/>
    <w:rsid w:val="0004754D"/>
    <w:rsid w:val="00052527"/>
    <w:rsid w:val="000551BC"/>
    <w:rsid w:val="000560FE"/>
    <w:rsid w:val="00083834"/>
    <w:rsid w:val="00094329"/>
    <w:rsid w:val="0009524A"/>
    <w:rsid w:val="000A3D26"/>
    <w:rsid w:val="000B63B9"/>
    <w:rsid w:val="000C1F18"/>
    <w:rsid w:val="000C20A7"/>
    <w:rsid w:val="000C3194"/>
    <w:rsid w:val="000C3F4A"/>
    <w:rsid w:val="000D2AB7"/>
    <w:rsid w:val="000D46FD"/>
    <w:rsid w:val="000D76A8"/>
    <w:rsid w:val="000F4112"/>
    <w:rsid w:val="000F770E"/>
    <w:rsid w:val="001037FE"/>
    <w:rsid w:val="00106203"/>
    <w:rsid w:val="00107055"/>
    <w:rsid w:val="00110632"/>
    <w:rsid w:val="001113F9"/>
    <w:rsid w:val="00120F73"/>
    <w:rsid w:val="001228EF"/>
    <w:rsid w:val="001265BF"/>
    <w:rsid w:val="00132F3C"/>
    <w:rsid w:val="001369E7"/>
    <w:rsid w:val="00137E0F"/>
    <w:rsid w:val="00153508"/>
    <w:rsid w:val="00155791"/>
    <w:rsid w:val="00161481"/>
    <w:rsid w:val="001624CE"/>
    <w:rsid w:val="00174880"/>
    <w:rsid w:val="00186301"/>
    <w:rsid w:val="00192400"/>
    <w:rsid w:val="001964F8"/>
    <w:rsid w:val="001B1B6B"/>
    <w:rsid w:val="001B64CC"/>
    <w:rsid w:val="001C7787"/>
    <w:rsid w:val="001D207B"/>
    <w:rsid w:val="001E64BE"/>
    <w:rsid w:val="00204BCA"/>
    <w:rsid w:val="002065BD"/>
    <w:rsid w:val="00215BAB"/>
    <w:rsid w:val="00242157"/>
    <w:rsid w:val="00254455"/>
    <w:rsid w:val="0026056F"/>
    <w:rsid w:val="00262FC4"/>
    <w:rsid w:val="00264294"/>
    <w:rsid w:val="00286376"/>
    <w:rsid w:val="00290C2C"/>
    <w:rsid w:val="002917AC"/>
    <w:rsid w:val="002947F4"/>
    <w:rsid w:val="002A57D0"/>
    <w:rsid w:val="002B7B63"/>
    <w:rsid w:val="002C3438"/>
    <w:rsid w:val="002E6D71"/>
    <w:rsid w:val="002F4826"/>
    <w:rsid w:val="003146F7"/>
    <w:rsid w:val="00315C5F"/>
    <w:rsid w:val="00321B6A"/>
    <w:rsid w:val="00335408"/>
    <w:rsid w:val="003431DE"/>
    <w:rsid w:val="00352252"/>
    <w:rsid w:val="0036338A"/>
    <w:rsid w:val="00366BC5"/>
    <w:rsid w:val="00380042"/>
    <w:rsid w:val="00391C33"/>
    <w:rsid w:val="003979D6"/>
    <w:rsid w:val="003A2FF9"/>
    <w:rsid w:val="003B020A"/>
    <w:rsid w:val="003B13C8"/>
    <w:rsid w:val="003B53A5"/>
    <w:rsid w:val="003C3C2A"/>
    <w:rsid w:val="003D6942"/>
    <w:rsid w:val="003F4C4F"/>
    <w:rsid w:val="00426704"/>
    <w:rsid w:val="00433835"/>
    <w:rsid w:val="00444AFA"/>
    <w:rsid w:val="004614EE"/>
    <w:rsid w:val="004753DD"/>
    <w:rsid w:val="00482ECE"/>
    <w:rsid w:val="004853C2"/>
    <w:rsid w:val="004A04E7"/>
    <w:rsid w:val="004A104D"/>
    <w:rsid w:val="004A3824"/>
    <w:rsid w:val="004B386B"/>
    <w:rsid w:val="004C709B"/>
    <w:rsid w:val="004D13F4"/>
    <w:rsid w:val="004D2649"/>
    <w:rsid w:val="004E1AEA"/>
    <w:rsid w:val="004E578E"/>
    <w:rsid w:val="00500214"/>
    <w:rsid w:val="0050063E"/>
    <w:rsid w:val="00500C55"/>
    <w:rsid w:val="00505EAC"/>
    <w:rsid w:val="00515F2E"/>
    <w:rsid w:val="00520A49"/>
    <w:rsid w:val="0052757A"/>
    <w:rsid w:val="00540C4B"/>
    <w:rsid w:val="005411F9"/>
    <w:rsid w:val="005440EE"/>
    <w:rsid w:val="00551577"/>
    <w:rsid w:val="0055390C"/>
    <w:rsid w:val="00556CA5"/>
    <w:rsid w:val="0056024B"/>
    <w:rsid w:val="005639D8"/>
    <w:rsid w:val="005639F5"/>
    <w:rsid w:val="005745DB"/>
    <w:rsid w:val="00576A74"/>
    <w:rsid w:val="0058213D"/>
    <w:rsid w:val="0058678D"/>
    <w:rsid w:val="00587E1C"/>
    <w:rsid w:val="00594E83"/>
    <w:rsid w:val="005C2989"/>
    <w:rsid w:val="005C6756"/>
    <w:rsid w:val="005C6A8A"/>
    <w:rsid w:val="005E1340"/>
    <w:rsid w:val="005E455D"/>
    <w:rsid w:val="005F32F6"/>
    <w:rsid w:val="005F6D25"/>
    <w:rsid w:val="00602E02"/>
    <w:rsid w:val="00616589"/>
    <w:rsid w:val="006228F5"/>
    <w:rsid w:val="00624C4D"/>
    <w:rsid w:val="00640F97"/>
    <w:rsid w:val="006428F2"/>
    <w:rsid w:val="00645957"/>
    <w:rsid w:val="00656EE7"/>
    <w:rsid w:val="006749C8"/>
    <w:rsid w:val="00675796"/>
    <w:rsid w:val="00675BA6"/>
    <w:rsid w:val="00677DBC"/>
    <w:rsid w:val="006844BF"/>
    <w:rsid w:val="00694BDA"/>
    <w:rsid w:val="006B3966"/>
    <w:rsid w:val="006B3EBA"/>
    <w:rsid w:val="006B57B9"/>
    <w:rsid w:val="006C4419"/>
    <w:rsid w:val="006E413F"/>
    <w:rsid w:val="006F20F1"/>
    <w:rsid w:val="006F7378"/>
    <w:rsid w:val="00711406"/>
    <w:rsid w:val="007120E5"/>
    <w:rsid w:val="00731D23"/>
    <w:rsid w:val="00732562"/>
    <w:rsid w:val="00736AFD"/>
    <w:rsid w:val="00742804"/>
    <w:rsid w:val="00763AC2"/>
    <w:rsid w:val="00772D71"/>
    <w:rsid w:val="00781FB1"/>
    <w:rsid w:val="0079159E"/>
    <w:rsid w:val="00793BCF"/>
    <w:rsid w:val="007A37A3"/>
    <w:rsid w:val="007B41C3"/>
    <w:rsid w:val="007D04AB"/>
    <w:rsid w:val="007D1A7B"/>
    <w:rsid w:val="007D7F81"/>
    <w:rsid w:val="007E2039"/>
    <w:rsid w:val="007E46C6"/>
    <w:rsid w:val="007E7D8F"/>
    <w:rsid w:val="007F34E0"/>
    <w:rsid w:val="007F4011"/>
    <w:rsid w:val="00826053"/>
    <w:rsid w:val="00830E79"/>
    <w:rsid w:val="008356DF"/>
    <w:rsid w:val="00842B23"/>
    <w:rsid w:val="00850109"/>
    <w:rsid w:val="00862114"/>
    <w:rsid w:val="008706E1"/>
    <w:rsid w:val="00872A72"/>
    <w:rsid w:val="008861CF"/>
    <w:rsid w:val="00887F28"/>
    <w:rsid w:val="008A0970"/>
    <w:rsid w:val="008A4390"/>
    <w:rsid w:val="008B080B"/>
    <w:rsid w:val="008B27B2"/>
    <w:rsid w:val="008C2174"/>
    <w:rsid w:val="008D5B10"/>
    <w:rsid w:val="008E280E"/>
    <w:rsid w:val="008E7D76"/>
    <w:rsid w:val="008F1DC9"/>
    <w:rsid w:val="008F373C"/>
    <w:rsid w:val="008F513E"/>
    <w:rsid w:val="0090566E"/>
    <w:rsid w:val="00906CA7"/>
    <w:rsid w:val="009103F0"/>
    <w:rsid w:val="009243FC"/>
    <w:rsid w:val="00927F61"/>
    <w:rsid w:val="00934677"/>
    <w:rsid w:val="00936DAA"/>
    <w:rsid w:val="00943410"/>
    <w:rsid w:val="00943A37"/>
    <w:rsid w:val="00955A45"/>
    <w:rsid w:val="009565F6"/>
    <w:rsid w:val="00961B76"/>
    <w:rsid w:val="00964586"/>
    <w:rsid w:val="00974272"/>
    <w:rsid w:val="00974576"/>
    <w:rsid w:val="00976A3C"/>
    <w:rsid w:val="009845F2"/>
    <w:rsid w:val="00985623"/>
    <w:rsid w:val="009A511C"/>
    <w:rsid w:val="009B5B82"/>
    <w:rsid w:val="009C6A49"/>
    <w:rsid w:val="009D50D0"/>
    <w:rsid w:val="009E617E"/>
    <w:rsid w:val="00A020AF"/>
    <w:rsid w:val="00A064C1"/>
    <w:rsid w:val="00A07F04"/>
    <w:rsid w:val="00A20285"/>
    <w:rsid w:val="00A2649C"/>
    <w:rsid w:val="00A52E93"/>
    <w:rsid w:val="00A64092"/>
    <w:rsid w:val="00A73C06"/>
    <w:rsid w:val="00A751AA"/>
    <w:rsid w:val="00A77A64"/>
    <w:rsid w:val="00A80E1C"/>
    <w:rsid w:val="00AA23CD"/>
    <w:rsid w:val="00AB15D8"/>
    <w:rsid w:val="00AD342E"/>
    <w:rsid w:val="00AD5D6A"/>
    <w:rsid w:val="00AE7BD5"/>
    <w:rsid w:val="00AF41D9"/>
    <w:rsid w:val="00B00D9A"/>
    <w:rsid w:val="00B07562"/>
    <w:rsid w:val="00B30435"/>
    <w:rsid w:val="00B3439C"/>
    <w:rsid w:val="00B4239A"/>
    <w:rsid w:val="00B44A59"/>
    <w:rsid w:val="00B467BC"/>
    <w:rsid w:val="00B737B1"/>
    <w:rsid w:val="00B74088"/>
    <w:rsid w:val="00B81E8D"/>
    <w:rsid w:val="00B8443B"/>
    <w:rsid w:val="00B919FC"/>
    <w:rsid w:val="00B93F76"/>
    <w:rsid w:val="00BA3178"/>
    <w:rsid w:val="00BC30BE"/>
    <w:rsid w:val="00BC6614"/>
    <w:rsid w:val="00BE2884"/>
    <w:rsid w:val="00BE7BD4"/>
    <w:rsid w:val="00BF549D"/>
    <w:rsid w:val="00C1129F"/>
    <w:rsid w:val="00C1363A"/>
    <w:rsid w:val="00C1671F"/>
    <w:rsid w:val="00C23436"/>
    <w:rsid w:val="00C24AA4"/>
    <w:rsid w:val="00C426FB"/>
    <w:rsid w:val="00C449C8"/>
    <w:rsid w:val="00C56C97"/>
    <w:rsid w:val="00C701E0"/>
    <w:rsid w:val="00C97659"/>
    <w:rsid w:val="00CB5135"/>
    <w:rsid w:val="00CB6C8B"/>
    <w:rsid w:val="00CC7B88"/>
    <w:rsid w:val="00CD3CE3"/>
    <w:rsid w:val="00CD6691"/>
    <w:rsid w:val="00CD6E66"/>
    <w:rsid w:val="00CE5AEB"/>
    <w:rsid w:val="00CF6BDF"/>
    <w:rsid w:val="00D0095E"/>
    <w:rsid w:val="00D02E45"/>
    <w:rsid w:val="00D113A6"/>
    <w:rsid w:val="00D17D8F"/>
    <w:rsid w:val="00D302F9"/>
    <w:rsid w:val="00D32751"/>
    <w:rsid w:val="00D44D05"/>
    <w:rsid w:val="00D45615"/>
    <w:rsid w:val="00D55224"/>
    <w:rsid w:val="00D63B70"/>
    <w:rsid w:val="00D77DD3"/>
    <w:rsid w:val="00D92F89"/>
    <w:rsid w:val="00DA2B1D"/>
    <w:rsid w:val="00DA567E"/>
    <w:rsid w:val="00DB507E"/>
    <w:rsid w:val="00DB7138"/>
    <w:rsid w:val="00DC09F3"/>
    <w:rsid w:val="00DC3E77"/>
    <w:rsid w:val="00DE3686"/>
    <w:rsid w:val="00DE56CC"/>
    <w:rsid w:val="00DE7149"/>
    <w:rsid w:val="00DF4269"/>
    <w:rsid w:val="00E00660"/>
    <w:rsid w:val="00E033AD"/>
    <w:rsid w:val="00E05AFB"/>
    <w:rsid w:val="00E12C74"/>
    <w:rsid w:val="00E25242"/>
    <w:rsid w:val="00E4565C"/>
    <w:rsid w:val="00E54A19"/>
    <w:rsid w:val="00E67ECC"/>
    <w:rsid w:val="00E856A8"/>
    <w:rsid w:val="00E903C7"/>
    <w:rsid w:val="00EA1396"/>
    <w:rsid w:val="00EA3AB7"/>
    <w:rsid w:val="00EA4C70"/>
    <w:rsid w:val="00EA55FB"/>
    <w:rsid w:val="00EB1469"/>
    <w:rsid w:val="00EC395E"/>
    <w:rsid w:val="00EC5C59"/>
    <w:rsid w:val="00EC7ABD"/>
    <w:rsid w:val="00ED6A51"/>
    <w:rsid w:val="00EE21BE"/>
    <w:rsid w:val="00EE53F7"/>
    <w:rsid w:val="00EF6136"/>
    <w:rsid w:val="00F05C21"/>
    <w:rsid w:val="00F12EDF"/>
    <w:rsid w:val="00F13EF6"/>
    <w:rsid w:val="00F1768F"/>
    <w:rsid w:val="00F350E8"/>
    <w:rsid w:val="00F544A3"/>
    <w:rsid w:val="00F67F93"/>
    <w:rsid w:val="00F840D5"/>
    <w:rsid w:val="00F841DE"/>
    <w:rsid w:val="00F87D62"/>
    <w:rsid w:val="00FA635D"/>
    <w:rsid w:val="00FB1F92"/>
    <w:rsid w:val="00FD13FB"/>
    <w:rsid w:val="00FE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86"/>
  </w:style>
  <w:style w:type="paragraph" w:styleId="3">
    <w:name w:val="heading 3"/>
    <w:basedOn w:val="a"/>
    <w:link w:val="30"/>
    <w:qFormat/>
    <w:rsid w:val="00031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33"/>
    <w:pPr>
      <w:ind w:left="720"/>
      <w:contextualSpacing/>
    </w:pPr>
  </w:style>
  <w:style w:type="paragraph" w:customStyle="1" w:styleId="ConsPlusNormal">
    <w:name w:val="ConsPlusNormal"/>
    <w:rsid w:val="008E28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C2989"/>
    <w:rPr>
      <w:color w:val="0000FF"/>
      <w:u w:val="single"/>
    </w:rPr>
  </w:style>
  <w:style w:type="character" w:customStyle="1" w:styleId="wmi-callto">
    <w:name w:val="wmi-callto"/>
    <w:basedOn w:val="a0"/>
    <w:rsid w:val="0079159E"/>
  </w:style>
  <w:style w:type="character" w:customStyle="1" w:styleId="js-extracted-address">
    <w:name w:val="js-extracted-address"/>
    <w:basedOn w:val="a0"/>
    <w:rsid w:val="0079159E"/>
  </w:style>
  <w:style w:type="character" w:customStyle="1" w:styleId="30">
    <w:name w:val="Заголовок 3 Знак"/>
    <w:basedOn w:val="a0"/>
    <w:link w:val="3"/>
    <w:rsid w:val="000312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rsid w:val="0003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62FC4"/>
  </w:style>
  <w:style w:type="paragraph" w:styleId="a6">
    <w:name w:val="Body Text"/>
    <w:basedOn w:val="a"/>
    <w:link w:val="a7"/>
    <w:rsid w:val="00F05C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05C21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C709B"/>
    <w:rPr>
      <w:b/>
      <w:bCs/>
    </w:rPr>
  </w:style>
  <w:style w:type="character" w:styleId="a9">
    <w:name w:val="Emphasis"/>
    <w:basedOn w:val="a0"/>
    <w:uiPriority w:val="20"/>
    <w:qFormat/>
    <w:rsid w:val="004C709B"/>
    <w:rPr>
      <w:i/>
      <w:iCs/>
    </w:rPr>
  </w:style>
  <w:style w:type="table" w:styleId="aa">
    <w:name w:val="Table Grid"/>
    <w:basedOn w:val="a1"/>
    <w:uiPriority w:val="39"/>
    <w:rsid w:val="00CD3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C33"/>
    <w:pPr>
      <w:ind w:left="720"/>
      <w:contextualSpacing/>
    </w:pPr>
  </w:style>
  <w:style w:type="paragraph" w:customStyle="1" w:styleId="ConsPlusNormal">
    <w:name w:val="ConsPlusNormal"/>
    <w:rsid w:val="008E28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4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9576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817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260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84959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9144-262F-4F44-9066-66A54C1A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user</cp:lastModifiedBy>
  <cp:revision>365</cp:revision>
  <cp:lastPrinted>2022-12-21T06:36:00Z</cp:lastPrinted>
  <dcterms:created xsi:type="dcterms:W3CDTF">2020-12-14T17:28:00Z</dcterms:created>
  <dcterms:modified xsi:type="dcterms:W3CDTF">2023-12-22T13:43:00Z</dcterms:modified>
</cp:coreProperties>
</file>