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76" w:rsidRDefault="00867076" w:rsidP="001C016C">
      <w:pPr>
        <w:jc w:val="center"/>
        <w:rPr>
          <w:szCs w:val="28"/>
          <w:lang w:val="en-US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MSPhotoEd.3" ShapeID="_x0000_i1025" DrawAspect="Content" ObjectID="_1717847489" r:id="rId9"/>
        </w:object>
      </w:r>
    </w:p>
    <w:p w:rsidR="00AB42E6" w:rsidRPr="00484B72" w:rsidRDefault="00B12501" w:rsidP="001C016C">
      <w:pPr>
        <w:jc w:val="center"/>
        <w:rPr>
          <w:b/>
        </w:rPr>
      </w:pPr>
      <w:r w:rsidRPr="00484B72">
        <w:rPr>
          <w:b/>
        </w:rPr>
        <w:t xml:space="preserve">АДМИНИСТРАЦИЯ  </w:t>
      </w:r>
      <w:r w:rsidR="00AB42E6" w:rsidRPr="00484B72">
        <w:rPr>
          <w:b/>
        </w:rPr>
        <w:t>МУНИЦИПАЛЬНО</w:t>
      </w:r>
      <w:r w:rsidRPr="00484B72">
        <w:rPr>
          <w:b/>
        </w:rPr>
        <w:t>ГО</w:t>
      </w:r>
      <w:r w:rsidR="00AB42E6" w:rsidRPr="00484B72">
        <w:rPr>
          <w:b/>
        </w:rPr>
        <w:t xml:space="preserve"> ОБРАЗОВАНИ</w:t>
      </w:r>
      <w:r w:rsidRPr="00484B72">
        <w:rPr>
          <w:b/>
        </w:rPr>
        <w:t>Я</w:t>
      </w:r>
    </w:p>
    <w:p w:rsidR="00B12501" w:rsidRPr="00484B72" w:rsidRDefault="00B12501" w:rsidP="001C016C">
      <w:pPr>
        <w:jc w:val="center"/>
        <w:rPr>
          <w:b/>
        </w:rPr>
      </w:pPr>
      <w:r w:rsidRPr="00484B72">
        <w:rPr>
          <w:b/>
        </w:rPr>
        <w:t>НАЗИЕВСКОЕ ГОРОДСКОЕ ПОСЕЛЕНИЕ</w:t>
      </w:r>
    </w:p>
    <w:p w:rsidR="00B12501" w:rsidRPr="00484B72" w:rsidRDefault="00DA6FC8" w:rsidP="001C016C">
      <w:pPr>
        <w:jc w:val="center"/>
        <w:rPr>
          <w:b/>
        </w:rPr>
      </w:pPr>
      <w:r>
        <w:rPr>
          <w:b/>
        </w:rPr>
        <w:t>КИРОВСКОГО</w:t>
      </w:r>
      <w:r w:rsidR="00AB42E6" w:rsidRPr="00484B72">
        <w:rPr>
          <w:b/>
        </w:rPr>
        <w:t xml:space="preserve"> </w:t>
      </w:r>
      <w:r w:rsidR="00B12501" w:rsidRPr="00484B72">
        <w:rPr>
          <w:b/>
        </w:rPr>
        <w:t>МУНИЦИ</w:t>
      </w:r>
      <w:r>
        <w:rPr>
          <w:b/>
        </w:rPr>
        <w:t>ПАЛЬНОГО</w:t>
      </w:r>
      <w:r w:rsidR="00B12501" w:rsidRPr="00484B72">
        <w:rPr>
          <w:b/>
        </w:rPr>
        <w:t xml:space="preserve"> </w:t>
      </w:r>
      <w:r w:rsidR="00AB42E6" w:rsidRPr="00484B72">
        <w:rPr>
          <w:b/>
        </w:rPr>
        <w:t>РАЙОН</w:t>
      </w:r>
      <w:r>
        <w:rPr>
          <w:b/>
        </w:rPr>
        <w:t>А</w:t>
      </w:r>
    </w:p>
    <w:p w:rsidR="00AB42E6" w:rsidRPr="00484B72" w:rsidRDefault="00AB42E6" w:rsidP="001C016C">
      <w:pPr>
        <w:jc w:val="center"/>
        <w:rPr>
          <w:b/>
        </w:rPr>
      </w:pPr>
      <w:r w:rsidRPr="00484B72">
        <w:rPr>
          <w:b/>
        </w:rPr>
        <w:t>ЛЕНИНГРАДСКОЙ ОБЛАС</w:t>
      </w:r>
      <w:r w:rsidR="00B12501" w:rsidRPr="00484B72">
        <w:rPr>
          <w:b/>
        </w:rPr>
        <w:t>ТИ</w:t>
      </w:r>
    </w:p>
    <w:p w:rsidR="00AB42E6" w:rsidRDefault="00AB42E6" w:rsidP="001C016C">
      <w:pPr>
        <w:jc w:val="center"/>
        <w:rPr>
          <w:sz w:val="24"/>
        </w:rPr>
      </w:pPr>
    </w:p>
    <w:p w:rsidR="00F14634" w:rsidRPr="00F14634" w:rsidRDefault="00F14634" w:rsidP="001C016C">
      <w:pPr>
        <w:jc w:val="center"/>
        <w:rPr>
          <w:sz w:val="24"/>
        </w:rPr>
      </w:pPr>
    </w:p>
    <w:p w:rsidR="00AB42E6" w:rsidRPr="004D3931" w:rsidRDefault="00B12501" w:rsidP="001C016C">
      <w:pPr>
        <w:jc w:val="center"/>
        <w:rPr>
          <w:b/>
          <w:sz w:val="32"/>
          <w:szCs w:val="32"/>
        </w:rPr>
      </w:pPr>
      <w:r w:rsidRPr="004D3931">
        <w:rPr>
          <w:b/>
          <w:sz w:val="32"/>
          <w:szCs w:val="32"/>
        </w:rPr>
        <w:t>П О С Т А Н О В Л Е Н И Е</w:t>
      </w:r>
    </w:p>
    <w:p w:rsidR="00AB42E6" w:rsidRPr="00F14634" w:rsidRDefault="00AB42E6">
      <w:pPr>
        <w:jc w:val="center"/>
        <w:rPr>
          <w:sz w:val="24"/>
        </w:rPr>
      </w:pPr>
    </w:p>
    <w:p w:rsidR="00484B72" w:rsidRPr="00F14634" w:rsidRDefault="00484B72" w:rsidP="00F36EB2">
      <w:pPr>
        <w:jc w:val="center"/>
        <w:rPr>
          <w:sz w:val="24"/>
        </w:rPr>
      </w:pPr>
    </w:p>
    <w:p w:rsidR="00AB42E6" w:rsidRPr="003B52C5" w:rsidRDefault="00C82DFC" w:rsidP="00F36EB2">
      <w:pPr>
        <w:jc w:val="center"/>
        <w:rPr>
          <w:b/>
          <w:color w:val="FF0000"/>
        </w:rPr>
      </w:pPr>
      <w:r>
        <w:rPr>
          <w:b/>
          <w:sz w:val="24"/>
        </w:rPr>
        <w:t>о</w:t>
      </w:r>
      <w:r w:rsidR="00F36EB2">
        <w:rPr>
          <w:b/>
          <w:sz w:val="24"/>
        </w:rPr>
        <w:t>т</w:t>
      </w:r>
      <w:r w:rsidR="00611EEA">
        <w:rPr>
          <w:b/>
          <w:sz w:val="24"/>
        </w:rPr>
        <w:t xml:space="preserve"> </w:t>
      </w:r>
      <w:r w:rsidR="003B52C5">
        <w:rPr>
          <w:b/>
          <w:sz w:val="24"/>
        </w:rPr>
        <w:t>22 июня</w:t>
      </w:r>
      <w:r w:rsidR="00F23D6C">
        <w:rPr>
          <w:b/>
          <w:sz w:val="24"/>
        </w:rPr>
        <w:t xml:space="preserve"> </w:t>
      </w:r>
      <w:r w:rsidR="006410B2">
        <w:rPr>
          <w:b/>
          <w:sz w:val="24"/>
        </w:rPr>
        <w:t xml:space="preserve"> </w:t>
      </w:r>
      <w:r w:rsidR="00F36EB2">
        <w:rPr>
          <w:b/>
          <w:sz w:val="24"/>
        </w:rPr>
        <w:t>20</w:t>
      </w:r>
      <w:r w:rsidR="004322E8">
        <w:rPr>
          <w:b/>
          <w:sz w:val="24"/>
        </w:rPr>
        <w:t>2</w:t>
      </w:r>
      <w:r w:rsidR="003B52C5">
        <w:rPr>
          <w:b/>
          <w:sz w:val="24"/>
        </w:rPr>
        <w:t>2</w:t>
      </w:r>
      <w:r w:rsidR="00F36EB2">
        <w:rPr>
          <w:b/>
          <w:sz w:val="24"/>
        </w:rPr>
        <w:t xml:space="preserve"> года</w:t>
      </w:r>
      <w:r w:rsidR="007D0D1F">
        <w:rPr>
          <w:b/>
          <w:sz w:val="24"/>
        </w:rPr>
        <w:t xml:space="preserve"> </w:t>
      </w:r>
      <w:r w:rsidR="00F36EB2">
        <w:rPr>
          <w:b/>
          <w:sz w:val="24"/>
        </w:rPr>
        <w:t xml:space="preserve"> </w:t>
      </w:r>
      <w:r w:rsidR="006828B3">
        <w:rPr>
          <w:b/>
          <w:sz w:val="24"/>
        </w:rPr>
        <w:t>133</w:t>
      </w:r>
    </w:p>
    <w:p w:rsidR="00682239" w:rsidRDefault="00682239" w:rsidP="00682239">
      <w:pPr>
        <w:jc w:val="center"/>
        <w:rPr>
          <w:b/>
          <w:sz w:val="24"/>
        </w:rPr>
      </w:pPr>
    </w:p>
    <w:p w:rsidR="002501BA" w:rsidRDefault="002501BA" w:rsidP="00682239">
      <w:pPr>
        <w:jc w:val="center"/>
        <w:rPr>
          <w:b/>
          <w:sz w:val="24"/>
        </w:rPr>
      </w:pPr>
    </w:p>
    <w:p w:rsidR="005D5E7E" w:rsidRPr="009637FD" w:rsidRDefault="00212A28" w:rsidP="00212A28">
      <w:pPr>
        <w:pStyle w:val="ae"/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 постановление администрации муниципального образования Назиевское городское поселение Кировского муниципального района Ленинградской области  от 19 февраля 2019 года № 33 « </w:t>
      </w:r>
      <w:r w:rsidR="005D5E7E" w:rsidRPr="009637FD">
        <w:rPr>
          <w:b/>
          <w:sz w:val="24"/>
        </w:rPr>
        <w:t>О комиссии по соблюдению требований</w:t>
      </w:r>
      <w:r w:rsidR="008F4BC6">
        <w:rPr>
          <w:b/>
          <w:sz w:val="24"/>
        </w:rPr>
        <w:t xml:space="preserve"> </w:t>
      </w:r>
      <w:r w:rsidR="005D5E7E" w:rsidRPr="009637FD">
        <w:rPr>
          <w:b/>
          <w:sz w:val="24"/>
        </w:rPr>
        <w:t xml:space="preserve"> к служебному</w:t>
      </w:r>
      <w:r w:rsidR="008F4BC6">
        <w:rPr>
          <w:b/>
          <w:sz w:val="24"/>
        </w:rPr>
        <w:t xml:space="preserve">  </w:t>
      </w:r>
      <w:r w:rsidR="005D5E7E" w:rsidRPr="009637FD">
        <w:rPr>
          <w:b/>
          <w:sz w:val="24"/>
        </w:rPr>
        <w:t xml:space="preserve"> </w:t>
      </w:r>
      <w:r w:rsidR="00A35F12">
        <w:rPr>
          <w:b/>
          <w:sz w:val="24"/>
        </w:rPr>
        <w:t>п</w:t>
      </w:r>
      <w:r w:rsidR="005D5E7E" w:rsidRPr="009637FD">
        <w:rPr>
          <w:b/>
          <w:sz w:val="24"/>
        </w:rPr>
        <w:t>оведению</w:t>
      </w:r>
      <w:r>
        <w:rPr>
          <w:b/>
          <w:sz w:val="24"/>
        </w:rPr>
        <w:t xml:space="preserve"> </w:t>
      </w:r>
      <w:r w:rsidR="005D5E7E" w:rsidRPr="009637FD">
        <w:rPr>
          <w:b/>
          <w:sz w:val="24"/>
        </w:rPr>
        <w:t>муниципальных служащих</w:t>
      </w:r>
      <w:r w:rsidR="002942B0">
        <w:rPr>
          <w:b/>
          <w:sz w:val="24"/>
        </w:rPr>
        <w:t>, руководителей  подведомственных</w:t>
      </w:r>
      <w:r>
        <w:rPr>
          <w:b/>
          <w:sz w:val="24"/>
        </w:rPr>
        <w:t xml:space="preserve"> </w:t>
      </w:r>
      <w:r w:rsidR="002942B0">
        <w:rPr>
          <w:b/>
          <w:sz w:val="24"/>
        </w:rPr>
        <w:t xml:space="preserve">организаций </w:t>
      </w:r>
      <w:r w:rsidR="005D5E7E" w:rsidRPr="009637FD">
        <w:rPr>
          <w:b/>
          <w:sz w:val="24"/>
        </w:rPr>
        <w:t xml:space="preserve"> и урегулированию конфликта интересов</w:t>
      </w:r>
      <w:r>
        <w:rPr>
          <w:b/>
          <w:sz w:val="24"/>
        </w:rPr>
        <w:t>»</w:t>
      </w:r>
    </w:p>
    <w:p w:rsidR="008F4BC6" w:rsidRDefault="008F4BC6" w:rsidP="005D5E7E">
      <w:pPr>
        <w:pStyle w:val="ae"/>
        <w:ind w:firstLine="708"/>
        <w:jc w:val="both"/>
        <w:rPr>
          <w:szCs w:val="28"/>
        </w:rPr>
      </w:pPr>
    </w:p>
    <w:p w:rsidR="008F4BC6" w:rsidRDefault="008F4BC6" w:rsidP="005D5E7E">
      <w:pPr>
        <w:pStyle w:val="ae"/>
        <w:ind w:firstLine="708"/>
        <w:jc w:val="both"/>
        <w:rPr>
          <w:szCs w:val="28"/>
        </w:rPr>
      </w:pPr>
    </w:p>
    <w:p w:rsidR="00212A28" w:rsidRDefault="006828B3" w:rsidP="00212A28">
      <w:pPr>
        <w:pStyle w:val="ae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212A28" w:rsidRPr="00212A28">
        <w:rPr>
          <w:szCs w:val="28"/>
        </w:rPr>
        <w:t>нести  в постановление администрации муниципального образования Назиевское городское поселение Кировского муниципального района Ленинградской области  от 19 февраля 2019 года № 33 «О комиссии по соблюдению требований  к служебному   поведению муниципальных служащих, руководителей  подведомственных организаций  и урегулированию конфликта интересов»</w:t>
      </w:r>
      <w:r w:rsidR="00212A28">
        <w:rPr>
          <w:szCs w:val="28"/>
        </w:rPr>
        <w:t xml:space="preserve"> (далее - Постановление)  следующие изменения: </w:t>
      </w:r>
    </w:p>
    <w:p w:rsidR="00212A28" w:rsidRPr="00212A28" w:rsidRDefault="00212A28" w:rsidP="006828B3">
      <w:pPr>
        <w:pStyle w:val="ae"/>
        <w:ind w:firstLine="709"/>
        <w:jc w:val="both"/>
        <w:rPr>
          <w:szCs w:val="28"/>
        </w:rPr>
      </w:pPr>
      <w:r>
        <w:rPr>
          <w:szCs w:val="28"/>
        </w:rPr>
        <w:t xml:space="preserve">Приложение №2 к  Постановлению изложить в новой редакции </w:t>
      </w:r>
      <w:r w:rsidR="006828B3">
        <w:rPr>
          <w:szCs w:val="28"/>
        </w:rPr>
        <w:t xml:space="preserve"> </w:t>
      </w:r>
      <w:r>
        <w:rPr>
          <w:szCs w:val="28"/>
        </w:rPr>
        <w:t>согласно приложению  к настоящему постановлению.</w:t>
      </w:r>
    </w:p>
    <w:p w:rsidR="00AD43F2" w:rsidRPr="004B7712" w:rsidRDefault="00212A28" w:rsidP="00AD43F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5D5E7E" w:rsidRPr="00AD43F2">
        <w:rPr>
          <w:b w:val="0"/>
          <w:sz w:val="28"/>
          <w:szCs w:val="28"/>
        </w:rPr>
        <w:t>.</w:t>
      </w:r>
      <w:r w:rsidR="005D5E7E" w:rsidRPr="001C016C">
        <w:rPr>
          <w:szCs w:val="28"/>
        </w:rPr>
        <w:t> </w:t>
      </w:r>
      <w:r w:rsidR="00AD43F2" w:rsidRPr="00DA5E14">
        <w:rPr>
          <w:b w:val="0"/>
          <w:sz w:val="28"/>
          <w:szCs w:val="28"/>
        </w:rPr>
        <w:t xml:space="preserve"> Опубликовать настоящее постановление в газете «Назиевский Вестник»   </w:t>
      </w:r>
      <w:r w:rsidR="00AD43F2">
        <w:rPr>
          <w:b w:val="0"/>
          <w:sz w:val="28"/>
          <w:szCs w:val="28"/>
        </w:rPr>
        <w:t xml:space="preserve">и на </w:t>
      </w:r>
      <w:r w:rsidR="00AD43F2" w:rsidRPr="00DA5E14">
        <w:rPr>
          <w:b w:val="0"/>
          <w:sz w:val="28"/>
          <w:szCs w:val="28"/>
        </w:rPr>
        <w:t xml:space="preserve"> официальном сайте  МО Назиевское городское поселение  в сети «Интернет</w:t>
      </w:r>
      <w:r w:rsidR="00AD43F2" w:rsidRPr="007F65C6">
        <w:rPr>
          <w:b w:val="0"/>
          <w:sz w:val="28"/>
          <w:szCs w:val="28"/>
        </w:rPr>
        <w:t xml:space="preserve">» </w:t>
      </w:r>
      <w:r w:rsidR="00AD43F2" w:rsidRPr="004B7712">
        <w:rPr>
          <w:b w:val="0"/>
          <w:sz w:val="28"/>
          <w:szCs w:val="28"/>
        </w:rPr>
        <w:t>(</w:t>
      </w:r>
      <w:hyperlink r:id="rId10" w:history="1">
        <w:r w:rsidR="00AD43F2" w:rsidRPr="004B7712">
          <w:rPr>
            <w:rStyle w:val="af1"/>
            <w:b w:val="0"/>
            <w:color w:val="auto"/>
            <w:sz w:val="28"/>
            <w:szCs w:val="28"/>
          </w:rPr>
          <w:t>http://nazia.lenobl.ru/</w:t>
        </w:r>
      </w:hyperlink>
      <w:r w:rsidR="00AD43F2" w:rsidRPr="004B7712">
        <w:rPr>
          <w:b w:val="0"/>
          <w:sz w:val="28"/>
          <w:szCs w:val="28"/>
        </w:rPr>
        <w:t>).</w:t>
      </w:r>
    </w:p>
    <w:p w:rsidR="00AD43F2" w:rsidRPr="00DA5E14" w:rsidRDefault="00212A28" w:rsidP="00AD43F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D43F2" w:rsidRPr="00DA5E14">
        <w:rPr>
          <w:b w:val="0"/>
          <w:sz w:val="28"/>
          <w:szCs w:val="28"/>
        </w:rPr>
        <w:t xml:space="preserve">. Постановление  вступает в силу после его официального опубликования. </w:t>
      </w:r>
    </w:p>
    <w:p w:rsidR="005D5E7E" w:rsidRPr="001C016C" w:rsidRDefault="005D5E7E" w:rsidP="005D5E7E">
      <w:pPr>
        <w:pStyle w:val="ae"/>
        <w:ind w:firstLine="708"/>
        <w:jc w:val="both"/>
        <w:rPr>
          <w:szCs w:val="28"/>
        </w:rPr>
      </w:pPr>
    </w:p>
    <w:p w:rsidR="005D5E7E" w:rsidRPr="001C016C" w:rsidRDefault="005D5E7E" w:rsidP="005D5E7E">
      <w:pPr>
        <w:pStyle w:val="ae"/>
        <w:rPr>
          <w:szCs w:val="28"/>
        </w:rPr>
      </w:pPr>
    </w:p>
    <w:p w:rsidR="005D5E7E" w:rsidRPr="001C016C" w:rsidRDefault="006828B3" w:rsidP="00B61E68">
      <w:pPr>
        <w:jc w:val="both"/>
        <w:rPr>
          <w:szCs w:val="28"/>
        </w:rPr>
      </w:pPr>
      <w:r>
        <w:rPr>
          <w:szCs w:val="28"/>
        </w:rPr>
        <w:t>Заместитель</w:t>
      </w:r>
      <w:r w:rsidR="003B52C5">
        <w:rPr>
          <w:szCs w:val="28"/>
        </w:rPr>
        <w:t xml:space="preserve"> главы</w:t>
      </w:r>
      <w:r w:rsidR="00B61E68" w:rsidRPr="001C016C">
        <w:rPr>
          <w:szCs w:val="28"/>
        </w:rPr>
        <w:t xml:space="preserve"> администрации</w:t>
      </w:r>
      <w:r w:rsidR="00B61E68" w:rsidRPr="001C016C">
        <w:rPr>
          <w:szCs w:val="28"/>
        </w:rPr>
        <w:tab/>
      </w:r>
      <w:r w:rsidR="00B61E68" w:rsidRPr="001C016C">
        <w:rPr>
          <w:szCs w:val="28"/>
        </w:rPr>
        <w:tab/>
      </w:r>
      <w:r w:rsidR="00B61E68" w:rsidRPr="001C016C">
        <w:rPr>
          <w:szCs w:val="28"/>
        </w:rPr>
        <w:tab/>
      </w:r>
      <w:r w:rsidR="00B61E68" w:rsidRPr="001C016C">
        <w:rPr>
          <w:szCs w:val="28"/>
        </w:rPr>
        <w:tab/>
      </w:r>
      <w:r w:rsidR="003B52C5">
        <w:rPr>
          <w:szCs w:val="28"/>
        </w:rPr>
        <w:t xml:space="preserve">          А.В.Петруничев</w:t>
      </w:r>
    </w:p>
    <w:p w:rsidR="005D5E7E" w:rsidRPr="001C016C" w:rsidRDefault="005D5E7E" w:rsidP="005D5E7E">
      <w:pPr>
        <w:pStyle w:val="ae"/>
        <w:rPr>
          <w:szCs w:val="28"/>
        </w:rPr>
      </w:pPr>
    </w:p>
    <w:p w:rsidR="005D5E7E" w:rsidRDefault="005D5E7E" w:rsidP="005D5E7E">
      <w:pPr>
        <w:pStyle w:val="ae"/>
      </w:pPr>
    </w:p>
    <w:p w:rsidR="005D5E7E" w:rsidRDefault="005D5E7E" w:rsidP="005D5E7E">
      <w:pPr>
        <w:pStyle w:val="ae"/>
      </w:pPr>
    </w:p>
    <w:p w:rsidR="005D5E7E" w:rsidRDefault="005D5E7E" w:rsidP="005D5E7E">
      <w:pPr>
        <w:pStyle w:val="ae"/>
      </w:pPr>
    </w:p>
    <w:p w:rsidR="005D5E7E" w:rsidRDefault="005D5E7E" w:rsidP="005D5E7E">
      <w:pPr>
        <w:pStyle w:val="ae"/>
      </w:pPr>
    </w:p>
    <w:p w:rsidR="005D5E7E" w:rsidRDefault="005D5E7E" w:rsidP="005D5E7E">
      <w:pPr>
        <w:pStyle w:val="ae"/>
      </w:pPr>
    </w:p>
    <w:p w:rsidR="005D5E7E" w:rsidRDefault="005D5E7E" w:rsidP="005D5E7E">
      <w:pPr>
        <w:pStyle w:val="ae"/>
      </w:pPr>
    </w:p>
    <w:p w:rsidR="00AD43F2" w:rsidRPr="00AD43F2" w:rsidRDefault="005D5E7E" w:rsidP="00AD43F2">
      <w:pPr>
        <w:pStyle w:val="ae"/>
        <w:rPr>
          <w:sz w:val="24"/>
        </w:rPr>
      </w:pPr>
      <w:r w:rsidRPr="001C016C">
        <w:rPr>
          <w:sz w:val="24"/>
        </w:rPr>
        <w:t xml:space="preserve">Разослано: </w:t>
      </w:r>
      <w:r w:rsidR="00B61E68" w:rsidRPr="001C016C">
        <w:rPr>
          <w:sz w:val="24"/>
        </w:rPr>
        <w:t xml:space="preserve">  </w:t>
      </w:r>
      <w:r w:rsidRPr="001C016C">
        <w:rPr>
          <w:sz w:val="24"/>
        </w:rPr>
        <w:t>в дело, членам комис</w:t>
      </w:r>
      <w:r w:rsidR="00B61E68" w:rsidRPr="001C016C">
        <w:rPr>
          <w:sz w:val="24"/>
        </w:rPr>
        <w:t>с</w:t>
      </w:r>
      <w:r w:rsidRPr="001C016C">
        <w:rPr>
          <w:sz w:val="24"/>
        </w:rPr>
        <w:t xml:space="preserve">ии, </w:t>
      </w:r>
      <w:r w:rsidR="008F4BC6">
        <w:rPr>
          <w:sz w:val="24"/>
        </w:rPr>
        <w:t>«Назиевский Вестник»</w:t>
      </w:r>
      <w:r w:rsidRPr="001C016C">
        <w:rPr>
          <w:sz w:val="24"/>
        </w:rPr>
        <w:t xml:space="preserve">, </w:t>
      </w:r>
      <w:r w:rsidR="008F4BC6">
        <w:rPr>
          <w:sz w:val="24"/>
        </w:rPr>
        <w:t xml:space="preserve"> Прокуратура, Регистр</w:t>
      </w:r>
    </w:p>
    <w:p w:rsidR="008F4BC6" w:rsidRDefault="008F4BC6" w:rsidP="001C016C">
      <w:pPr>
        <w:tabs>
          <w:tab w:val="left" w:pos="142"/>
          <w:tab w:val="left" w:pos="284"/>
        </w:tabs>
        <w:ind w:left="4820"/>
        <w:jc w:val="center"/>
        <w:rPr>
          <w:b/>
          <w:color w:val="1D1B11"/>
          <w:sz w:val="24"/>
        </w:rPr>
      </w:pPr>
    </w:p>
    <w:p w:rsidR="008F4BC6" w:rsidRDefault="008F4BC6" w:rsidP="001C016C">
      <w:pPr>
        <w:tabs>
          <w:tab w:val="left" w:pos="142"/>
          <w:tab w:val="left" w:pos="284"/>
        </w:tabs>
        <w:ind w:left="4820"/>
        <w:jc w:val="center"/>
        <w:rPr>
          <w:b/>
          <w:color w:val="1D1B11"/>
          <w:sz w:val="24"/>
        </w:rPr>
      </w:pPr>
    </w:p>
    <w:p w:rsidR="00A11214" w:rsidRPr="00A11214" w:rsidRDefault="00A11214" w:rsidP="00A11214">
      <w:pPr>
        <w:tabs>
          <w:tab w:val="left" w:pos="142"/>
          <w:tab w:val="left" w:pos="284"/>
        </w:tabs>
        <w:ind w:firstLine="5103"/>
        <w:jc w:val="center"/>
        <w:rPr>
          <w:b/>
          <w:color w:val="1D1B11"/>
          <w:sz w:val="24"/>
        </w:rPr>
      </w:pPr>
      <w:r w:rsidRPr="00A11214">
        <w:rPr>
          <w:b/>
          <w:color w:val="1D1B11"/>
          <w:sz w:val="24"/>
        </w:rPr>
        <w:lastRenderedPageBreak/>
        <w:t>УТВЕРЖДЕН</w:t>
      </w:r>
    </w:p>
    <w:p w:rsidR="00A11214" w:rsidRPr="00A11214" w:rsidRDefault="00A11214" w:rsidP="00A11214">
      <w:pPr>
        <w:tabs>
          <w:tab w:val="left" w:pos="142"/>
          <w:tab w:val="left" w:pos="284"/>
        </w:tabs>
        <w:ind w:firstLine="5103"/>
        <w:jc w:val="center"/>
        <w:rPr>
          <w:b/>
          <w:color w:val="1D1B11"/>
          <w:sz w:val="24"/>
        </w:rPr>
      </w:pPr>
      <w:r w:rsidRPr="00A11214">
        <w:rPr>
          <w:b/>
          <w:color w:val="1D1B11"/>
          <w:sz w:val="24"/>
        </w:rPr>
        <w:t>постановлением администрации</w:t>
      </w:r>
    </w:p>
    <w:p w:rsidR="00A11214" w:rsidRPr="00A11214" w:rsidRDefault="00A11214" w:rsidP="00A11214">
      <w:pPr>
        <w:tabs>
          <w:tab w:val="left" w:pos="142"/>
          <w:tab w:val="left" w:pos="284"/>
        </w:tabs>
        <w:ind w:firstLine="5103"/>
        <w:jc w:val="center"/>
        <w:rPr>
          <w:b/>
          <w:color w:val="1D1B11"/>
          <w:sz w:val="24"/>
        </w:rPr>
      </w:pPr>
      <w:r w:rsidRPr="00A11214">
        <w:rPr>
          <w:b/>
          <w:color w:val="1D1B11"/>
          <w:sz w:val="24"/>
        </w:rPr>
        <w:t>муниципального образования</w:t>
      </w:r>
    </w:p>
    <w:p w:rsidR="00A11214" w:rsidRPr="00A11214" w:rsidRDefault="00A11214" w:rsidP="00A11214">
      <w:pPr>
        <w:tabs>
          <w:tab w:val="left" w:pos="142"/>
          <w:tab w:val="left" w:pos="284"/>
        </w:tabs>
        <w:ind w:firstLine="5103"/>
        <w:jc w:val="center"/>
        <w:rPr>
          <w:b/>
          <w:color w:val="1D1B11"/>
          <w:sz w:val="24"/>
        </w:rPr>
      </w:pPr>
      <w:r w:rsidRPr="00A11214">
        <w:rPr>
          <w:b/>
          <w:color w:val="1D1B11"/>
          <w:sz w:val="24"/>
        </w:rPr>
        <w:t>Назиевское городское поселение</w:t>
      </w:r>
    </w:p>
    <w:p w:rsidR="00A11214" w:rsidRPr="00A11214" w:rsidRDefault="00A11214" w:rsidP="00A11214">
      <w:pPr>
        <w:tabs>
          <w:tab w:val="left" w:pos="142"/>
          <w:tab w:val="left" w:pos="284"/>
        </w:tabs>
        <w:ind w:firstLine="5103"/>
        <w:jc w:val="center"/>
        <w:rPr>
          <w:b/>
          <w:color w:val="1D1B11"/>
          <w:sz w:val="24"/>
        </w:rPr>
      </w:pPr>
      <w:r w:rsidRPr="00A11214">
        <w:rPr>
          <w:b/>
          <w:color w:val="1D1B11"/>
          <w:sz w:val="24"/>
        </w:rPr>
        <w:t>Кировского муниципального района</w:t>
      </w:r>
    </w:p>
    <w:p w:rsidR="00A11214" w:rsidRPr="00A11214" w:rsidRDefault="00A11214" w:rsidP="00A11214">
      <w:pPr>
        <w:tabs>
          <w:tab w:val="left" w:pos="142"/>
          <w:tab w:val="left" w:pos="284"/>
        </w:tabs>
        <w:ind w:firstLine="5103"/>
        <w:jc w:val="center"/>
        <w:rPr>
          <w:b/>
          <w:color w:val="1D1B11"/>
          <w:sz w:val="24"/>
        </w:rPr>
      </w:pPr>
      <w:r w:rsidRPr="00A11214">
        <w:rPr>
          <w:b/>
          <w:color w:val="1D1B11"/>
          <w:sz w:val="24"/>
        </w:rPr>
        <w:t>Ленинградской области</w:t>
      </w:r>
    </w:p>
    <w:p w:rsidR="00A11214" w:rsidRPr="00A11214" w:rsidRDefault="00A11214" w:rsidP="00A11214">
      <w:pPr>
        <w:pStyle w:val="ae"/>
        <w:ind w:firstLine="5103"/>
        <w:jc w:val="center"/>
        <w:rPr>
          <w:b/>
          <w:sz w:val="24"/>
        </w:rPr>
      </w:pPr>
      <w:r w:rsidRPr="00A11214">
        <w:rPr>
          <w:b/>
          <w:color w:val="1D1B11"/>
          <w:sz w:val="24"/>
        </w:rPr>
        <w:t xml:space="preserve">от </w:t>
      </w:r>
      <w:r w:rsidR="00CC2D22">
        <w:rPr>
          <w:b/>
          <w:color w:val="1D1B11"/>
          <w:sz w:val="24"/>
        </w:rPr>
        <w:t>19 февраля</w:t>
      </w:r>
      <w:r w:rsidRPr="00A11214">
        <w:rPr>
          <w:b/>
          <w:color w:val="1D1B11"/>
          <w:sz w:val="24"/>
        </w:rPr>
        <w:t xml:space="preserve">  201</w:t>
      </w:r>
      <w:r w:rsidR="00BA3293">
        <w:rPr>
          <w:b/>
          <w:color w:val="1D1B11"/>
          <w:sz w:val="24"/>
        </w:rPr>
        <w:t>9</w:t>
      </w:r>
      <w:r w:rsidRPr="00A11214">
        <w:rPr>
          <w:b/>
          <w:color w:val="1D1B11"/>
          <w:sz w:val="24"/>
        </w:rPr>
        <w:t xml:space="preserve"> года №</w:t>
      </w:r>
      <w:r w:rsidR="00CC2D22">
        <w:rPr>
          <w:b/>
          <w:color w:val="1D1B11"/>
          <w:sz w:val="24"/>
        </w:rPr>
        <w:t>33</w:t>
      </w:r>
      <w:r w:rsidRPr="00A11214">
        <w:rPr>
          <w:b/>
          <w:sz w:val="24"/>
        </w:rPr>
        <w:t xml:space="preserve"> </w:t>
      </w:r>
    </w:p>
    <w:p w:rsidR="00A11214" w:rsidRPr="00A11214" w:rsidRDefault="00A11214" w:rsidP="00A11214">
      <w:pPr>
        <w:pStyle w:val="ae"/>
        <w:ind w:firstLine="5103"/>
        <w:jc w:val="center"/>
        <w:rPr>
          <w:b/>
          <w:sz w:val="24"/>
        </w:rPr>
      </w:pPr>
      <w:r w:rsidRPr="00A11214">
        <w:rPr>
          <w:b/>
          <w:sz w:val="24"/>
        </w:rPr>
        <w:t xml:space="preserve">Приложение 2 </w:t>
      </w:r>
    </w:p>
    <w:p w:rsidR="006828B3" w:rsidRDefault="00212A28" w:rsidP="004322E8">
      <w:pPr>
        <w:tabs>
          <w:tab w:val="left" w:pos="5640"/>
        </w:tabs>
        <w:rPr>
          <w:b/>
          <w:bCs/>
          <w:sz w:val="24"/>
        </w:rPr>
      </w:pPr>
      <w:r>
        <w:rPr>
          <w:b/>
          <w:bCs/>
          <w:sz w:val="24"/>
        </w:rPr>
        <w:tab/>
        <w:t xml:space="preserve">(в редакции постановления </w:t>
      </w:r>
    </w:p>
    <w:p w:rsidR="00A11214" w:rsidRDefault="00212A28" w:rsidP="006828B3">
      <w:pPr>
        <w:tabs>
          <w:tab w:val="left" w:pos="5640"/>
        </w:tabs>
        <w:ind w:left="4536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от </w:t>
      </w:r>
      <w:r w:rsidR="003B52C5">
        <w:rPr>
          <w:b/>
          <w:bCs/>
          <w:sz w:val="24"/>
        </w:rPr>
        <w:t>2</w:t>
      </w:r>
      <w:r w:rsidR="00F23D6C">
        <w:rPr>
          <w:b/>
          <w:bCs/>
          <w:sz w:val="24"/>
        </w:rPr>
        <w:t xml:space="preserve">2 </w:t>
      </w:r>
      <w:r w:rsidR="003B52C5">
        <w:rPr>
          <w:b/>
          <w:bCs/>
          <w:sz w:val="24"/>
        </w:rPr>
        <w:t>июня</w:t>
      </w:r>
      <w:r w:rsidR="00F23D6C">
        <w:rPr>
          <w:b/>
          <w:bCs/>
          <w:sz w:val="24"/>
        </w:rPr>
        <w:t xml:space="preserve"> 202</w:t>
      </w:r>
      <w:r w:rsidR="003B52C5">
        <w:rPr>
          <w:b/>
          <w:bCs/>
          <w:sz w:val="24"/>
        </w:rPr>
        <w:t>2</w:t>
      </w:r>
      <w:r w:rsidR="00F23D6C">
        <w:rPr>
          <w:b/>
          <w:bCs/>
          <w:sz w:val="24"/>
        </w:rPr>
        <w:t xml:space="preserve"> года </w:t>
      </w:r>
      <w:r w:rsidR="006828B3">
        <w:rPr>
          <w:b/>
          <w:bCs/>
          <w:sz w:val="24"/>
        </w:rPr>
        <w:t>№133)</w:t>
      </w:r>
    </w:p>
    <w:p w:rsidR="004322E8" w:rsidRDefault="004322E8" w:rsidP="006828B3">
      <w:pPr>
        <w:tabs>
          <w:tab w:val="left" w:pos="5640"/>
        </w:tabs>
        <w:ind w:left="4536"/>
        <w:rPr>
          <w:b/>
          <w:bCs/>
          <w:sz w:val="24"/>
        </w:rPr>
      </w:pPr>
    </w:p>
    <w:p w:rsidR="004322E8" w:rsidRDefault="004322E8" w:rsidP="006828B3">
      <w:pPr>
        <w:tabs>
          <w:tab w:val="left" w:pos="5640"/>
        </w:tabs>
        <w:ind w:left="4536"/>
        <w:rPr>
          <w:b/>
          <w:bCs/>
          <w:sz w:val="24"/>
        </w:rPr>
      </w:pPr>
    </w:p>
    <w:p w:rsidR="004322E8" w:rsidRPr="00A11214" w:rsidRDefault="004322E8" w:rsidP="004322E8">
      <w:pPr>
        <w:tabs>
          <w:tab w:val="left" w:pos="5640"/>
        </w:tabs>
        <w:rPr>
          <w:b/>
          <w:bCs/>
          <w:sz w:val="24"/>
        </w:rPr>
      </w:pPr>
    </w:p>
    <w:p w:rsidR="004322E8" w:rsidRPr="004322E8" w:rsidRDefault="004322E8" w:rsidP="004322E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322E8">
        <w:rPr>
          <w:b/>
          <w:bCs/>
          <w:szCs w:val="28"/>
        </w:rPr>
        <w:t xml:space="preserve">Состав </w:t>
      </w:r>
    </w:p>
    <w:p w:rsidR="00A11214" w:rsidRPr="009637FD" w:rsidRDefault="004322E8" w:rsidP="004322E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322E8">
        <w:rPr>
          <w:b/>
          <w:bCs/>
          <w:szCs w:val="28"/>
        </w:rPr>
        <w:t xml:space="preserve">комиссии по соблюдению требований к служебному </w:t>
      </w:r>
      <w:r w:rsidR="00A11214" w:rsidRPr="004322E8">
        <w:rPr>
          <w:b/>
          <w:bCs/>
          <w:szCs w:val="28"/>
        </w:rPr>
        <w:t xml:space="preserve"> </w:t>
      </w:r>
      <w:r w:rsidRPr="004322E8">
        <w:rPr>
          <w:b/>
          <w:szCs w:val="28"/>
        </w:rPr>
        <w:t>поведению муниципальных служащих, руководителей  подведомственных организаций  и урегулированию конфликта интересов</w:t>
      </w:r>
    </w:p>
    <w:p w:rsidR="00A11214" w:rsidRDefault="00A11214" w:rsidP="00A11214"/>
    <w:p w:rsidR="00A11214" w:rsidRPr="00B51127" w:rsidRDefault="00A11214" w:rsidP="00A11214">
      <w:pPr>
        <w:pStyle w:val="ae"/>
        <w:rPr>
          <w:b/>
          <w:szCs w:val="28"/>
        </w:rPr>
      </w:pPr>
      <w:r w:rsidRPr="00B51127">
        <w:rPr>
          <w:b/>
          <w:szCs w:val="28"/>
        </w:rPr>
        <w:t>Председатель комиссии:</w:t>
      </w:r>
    </w:p>
    <w:p w:rsidR="00A11214" w:rsidRPr="00B51127" w:rsidRDefault="00A11214" w:rsidP="00A11214">
      <w:pPr>
        <w:pStyle w:val="ae"/>
        <w:rPr>
          <w:szCs w:val="28"/>
        </w:rPr>
      </w:pPr>
      <w:r w:rsidRPr="00B51127">
        <w:rPr>
          <w:szCs w:val="28"/>
        </w:rPr>
        <w:t xml:space="preserve">Басков Сергей  Петрович </w:t>
      </w:r>
      <w:r>
        <w:rPr>
          <w:szCs w:val="28"/>
        </w:rPr>
        <w:t xml:space="preserve"> -</w:t>
      </w:r>
      <w:r w:rsidRPr="00B51127">
        <w:rPr>
          <w:szCs w:val="28"/>
        </w:rPr>
        <w:t xml:space="preserve"> заместитель главы администрации </w:t>
      </w:r>
    </w:p>
    <w:p w:rsidR="00A11214" w:rsidRPr="00B43D98" w:rsidRDefault="00A11214" w:rsidP="00A11214">
      <w:pPr>
        <w:pStyle w:val="ae"/>
        <w:rPr>
          <w:b/>
          <w:sz w:val="24"/>
        </w:rPr>
      </w:pPr>
    </w:p>
    <w:p w:rsidR="00A11214" w:rsidRPr="00B51127" w:rsidRDefault="00A11214" w:rsidP="00A11214">
      <w:pPr>
        <w:pStyle w:val="ae"/>
        <w:rPr>
          <w:b/>
          <w:szCs w:val="28"/>
        </w:rPr>
      </w:pPr>
      <w:r w:rsidRPr="00B51127">
        <w:rPr>
          <w:b/>
          <w:szCs w:val="28"/>
        </w:rPr>
        <w:t>Заместитель председателя комиссии:</w:t>
      </w:r>
    </w:p>
    <w:p w:rsidR="00A11214" w:rsidRPr="00B43D98" w:rsidRDefault="00B43D98" w:rsidP="00A11214">
      <w:pPr>
        <w:pStyle w:val="ae"/>
        <w:rPr>
          <w:szCs w:val="28"/>
        </w:rPr>
      </w:pPr>
      <w:r w:rsidRPr="00B43D98">
        <w:rPr>
          <w:szCs w:val="28"/>
        </w:rPr>
        <w:t>Петруничев Алексей Владимирович</w:t>
      </w:r>
      <w:r>
        <w:rPr>
          <w:szCs w:val="28"/>
        </w:rPr>
        <w:t xml:space="preserve"> -</w:t>
      </w:r>
      <w:r w:rsidRPr="00B51127">
        <w:rPr>
          <w:szCs w:val="28"/>
        </w:rPr>
        <w:t xml:space="preserve"> заместитель главы администрации</w:t>
      </w:r>
    </w:p>
    <w:p w:rsidR="00B43D98" w:rsidRPr="00B43D98" w:rsidRDefault="00B43D98" w:rsidP="00A11214">
      <w:pPr>
        <w:pStyle w:val="ae"/>
        <w:rPr>
          <w:b/>
          <w:sz w:val="24"/>
        </w:rPr>
      </w:pPr>
    </w:p>
    <w:p w:rsidR="00A11214" w:rsidRPr="00B51127" w:rsidRDefault="00A11214" w:rsidP="00A11214">
      <w:pPr>
        <w:pStyle w:val="ae"/>
        <w:rPr>
          <w:b/>
          <w:szCs w:val="28"/>
        </w:rPr>
      </w:pPr>
      <w:r w:rsidRPr="00B51127">
        <w:rPr>
          <w:b/>
          <w:szCs w:val="28"/>
        </w:rPr>
        <w:t>Секретарь комиссии:</w:t>
      </w:r>
    </w:p>
    <w:p w:rsidR="00A11214" w:rsidRPr="00D96B46" w:rsidRDefault="003B52C5" w:rsidP="00A11214">
      <w:pPr>
        <w:pStyle w:val="ae"/>
        <w:jc w:val="both"/>
        <w:rPr>
          <w:szCs w:val="28"/>
        </w:rPr>
      </w:pPr>
      <w:r>
        <w:rPr>
          <w:szCs w:val="28"/>
        </w:rPr>
        <w:t>Родивилова  Марина Анатольевна –</w:t>
      </w:r>
      <w:r w:rsidR="00A11214" w:rsidRPr="00D96B46">
        <w:rPr>
          <w:szCs w:val="28"/>
        </w:rPr>
        <w:t xml:space="preserve"> </w:t>
      </w:r>
      <w:r>
        <w:rPr>
          <w:szCs w:val="28"/>
        </w:rPr>
        <w:t>ведущий специалист администрации</w:t>
      </w:r>
    </w:p>
    <w:p w:rsidR="00A11214" w:rsidRPr="00D96B46" w:rsidRDefault="00A11214" w:rsidP="00A11214">
      <w:pPr>
        <w:pStyle w:val="ae"/>
        <w:rPr>
          <w:szCs w:val="28"/>
        </w:rPr>
      </w:pPr>
    </w:p>
    <w:p w:rsidR="00B43D98" w:rsidRPr="00D96B46" w:rsidRDefault="00A11214" w:rsidP="00A11214">
      <w:pPr>
        <w:pStyle w:val="ae"/>
        <w:rPr>
          <w:b/>
          <w:szCs w:val="28"/>
        </w:rPr>
      </w:pPr>
      <w:r w:rsidRPr="00D96B46">
        <w:rPr>
          <w:b/>
          <w:szCs w:val="28"/>
        </w:rPr>
        <w:t>Члены комиссии:</w:t>
      </w:r>
    </w:p>
    <w:p w:rsidR="00B43D98" w:rsidRDefault="00B43D98" w:rsidP="00B43D98">
      <w:pPr>
        <w:jc w:val="both"/>
        <w:rPr>
          <w:szCs w:val="28"/>
        </w:rPr>
      </w:pPr>
      <w:r>
        <w:rPr>
          <w:szCs w:val="28"/>
        </w:rPr>
        <w:t>Алексеев Владимир Петрович</w:t>
      </w:r>
      <w:r w:rsidRPr="00D96B46">
        <w:rPr>
          <w:szCs w:val="28"/>
        </w:rPr>
        <w:t xml:space="preserve"> - депутат совета депутатов МО</w:t>
      </w:r>
      <w:r>
        <w:rPr>
          <w:szCs w:val="28"/>
        </w:rPr>
        <w:t xml:space="preserve"> Назиевское городское поселение;</w:t>
      </w:r>
    </w:p>
    <w:p w:rsidR="00B43D98" w:rsidRPr="00B43D98" w:rsidRDefault="00B43D98" w:rsidP="00A11214">
      <w:pPr>
        <w:rPr>
          <w:sz w:val="24"/>
        </w:rPr>
      </w:pPr>
    </w:p>
    <w:p w:rsidR="00A11214" w:rsidRPr="00D96B46" w:rsidRDefault="00A11214" w:rsidP="00A11214">
      <w:pPr>
        <w:rPr>
          <w:szCs w:val="28"/>
        </w:rPr>
      </w:pPr>
      <w:r>
        <w:rPr>
          <w:szCs w:val="28"/>
        </w:rPr>
        <w:t>Косолапова Маргарита Александровна</w:t>
      </w:r>
      <w:r w:rsidRPr="00D96B46">
        <w:rPr>
          <w:szCs w:val="28"/>
        </w:rPr>
        <w:t xml:space="preserve"> - ведущий специалист администрации</w:t>
      </w:r>
      <w:r w:rsidR="00B43D98">
        <w:rPr>
          <w:szCs w:val="28"/>
        </w:rPr>
        <w:t>;</w:t>
      </w:r>
    </w:p>
    <w:p w:rsidR="00B43D98" w:rsidRPr="00D96B46" w:rsidRDefault="00B43D98" w:rsidP="00A11214">
      <w:pPr>
        <w:rPr>
          <w:szCs w:val="28"/>
        </w:rPr>
      </w:pPr>
    </w:p>
    <w:p w:rsidR="00B43D98" w:rsidRDefault="004322E8" w:rsidP="00B43D98">
      <w:pPr>
        <w:jc w:val="both"/>
        <w:rPr>
          <w:szCs w:val="28"/>
        </w:rPr>
      </w:pPr>
      <w:r>
        <w:rPr>
          <w:szCs w:val="28"/>
        </w:rPr>
        <w:t>Петров Алексей Витальевич</w:t>
      </w:r>
      <w:r w:rsidR="00A11214" w:rsidRPr="00D96B46">
        <w:rPr>
          <w:szCs w:val="28"/>
        </w:rPr>
        <w:t xml:space="preserve"> - депутат совета депутатов МО Назиевское городское поселение</w:t>
      </w:r>
      <w:r w:rsidR="00B43D98">
        <w:rPr>
          <w:szCs w:val="28"/>
        </w:rPr>
        <w:t>;</w:t>
      </w:r>
    </w:p>
    <w:p w:rsidR="00B43D98" w:rsidRPr="00B43D98" w:rsidRDefault="00B43D98" w:rsidP="00B43D98">
      <w:pPr>
        <w:rPr>
          <w:sz w:val="24"/>
        </w:rPr>
      </w:pPr>
    </w:p>
    <w:p w:rsidR="00B43D98" w:rsidRDefault="00B43D98" w:rsidP="00B43D98">
      <w:pPr>
        <w:jc w:val="both"/>
        <w:rPr>
          <w:szCs w:val="28"/>
        </w:rPr>
      </w:pPr>
      <w:r>
        <w:rPr>
          <w:szCs w:val="28"/>
        </w:rPr>
        <w:t>Платонова Янина Александровна  -  главный специалист-экономист администрации</w:t>
      </w:r>
    </w:p>
    <w:p w:rsidR="00B43D98" w:rsidRPr="00B43D98" w:rsidRDefault="00B43D98" w:rsidP="00B43D98">
      <w:pPr>
        <w:rPr>
          <w:sz w:val="24"/>
        </w:rPr>
      </w:pPr>
    </w:p>
    <w:p w:rsidR="00B43D98" w:rsidRDefault="00B43D98" w:rsidP="00B43D98">
      <w:pPr>
        <w:rPr>
          <w:szCs w:val="28"/>
        </w:rPr>
      </w:pPr>
      <w:r>
        <w:rPr>
          <w:szCs w:val="28"/>
        </w:rPr>
        <w:t xml:space="preserve">Телегина Оксана Анатольевна </w:t>
      </w:r>
      <w:r w:rsidRPr="00D96B46">
        <w:rPr>
          <w:szCs w:val="28"/>
        </w:rPr>
        <w:t xml:space="preserve"> - ведущий специалист администрации</w:t>
      </w:r>
      <w:r>
        <w:rPr>
          <w:szCs w:val="28"/>
        </w:rPr>
        <w:t>.</w:t>
      </w:r>
      <w:r w:rsidRPr="00D96B46">
        <w:rPr>
          <w:szCs w:val="28"/>
        </w:rPr>
        <w:t xml:space="preserve"> </w:t>
      </w:r>
    </w:p>
    <w:p w:rsidR="00A11214" w:rsidRPr="00D96B46" w:rsidRDefault="00A11214" w:rsidP="00A11214">
      <w:pPr>
        <w:jc w:val="both"/>
        <w:rPr>
          <w:szCs w:val="28"/>
        </w:rPr>
      </w:pPr>
    </w:p>
    <w:p w:rsidR="00A11214" w:rsidRPr="00D96B46" w:rsidRDefault="00A11214" w:rsidP="00A11214">
      <w:pPr>
        <w:rPr>
          <w:szCs w:val="28"/>
        </w:rPr>
      </w:pPr>
    </w:p>
    <w:p w:rsidR="00A11214" w:rsidRPr="00D96B46" w:rsidRDefault="00A11214" w:rsidP="00A11214">
      <w:pPr>
        <w:rPr>
          <w:szCs w:val="28"/>
        </w:rPr>
      </w:pPr>
    </w:p>
    <w:p w:rsidR="00A11214" w:rsidRPr="00D96B46" w:rsidRDefault="00A11214" w:rsidP="00A11214">
      <w:pPr>
        <w:ind w:right="-5"/>
        <w:rPr>
          <w:szCs w:val="28"/>
        </w:rPr>
      </w:pPr>
    </w:p>
    <w:p w:rsidR="005D5E7E" w:rsidRDefault="005D5E7E" w:rsidP="00B61E68">
      <w:pPr>
        <w:tabs>
          <w:tab w:val="left" w:pos="142"/>
          <w:tab w:val="left" w:pos="284"/>
        </w:tabs>
        <w:jc w:val="right"/>
        <w:rPr>
          <w:color w:val="1D1B11"/>
        </w:rPr>
      </w:pPr>
    </w:p>
    <w:sectPr w:rsidR="005D5E7E" w:rsidSect="006828B3">
      <w:headerReference w:type="default" r:id="rId11"/>
      <w:footerReference w:type="default" r:id="rId12"/>
      <w:pgSz w:w="11906" w:h="16838"/>
      <w:pgMar w:top="851" w:right="849" w:bottom="993" w:left="1560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D6" w:rsidRDefault="002F41D6" w:rsidP="003A5B00">
      <w:r>
        <w:separator/>
      </w:r>
    </w:p>
  </w:endnote>
  <w:endnote w:type="continuationSeparator" w:id="1">
    <w:p w:rsidR="002F41D6" w:rsidRDefault="002F41D6" w:rsidP="003A5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1298"/>
      <w:docPartObj>
        <w:docPartGallery w:val="Page Numbers (Bottom of Page)"/>
        <w:docPartUnique/>
      </w:docPartObj>
    </w:sdtPr>
    <w:sdtContent>
      <w:p w:rsidR="004B7712" w:rsidRDefault="00156379">
        <w:pPr>
          <w:pStyle w:val="aa"/>
          <w:jc w:val="right"/>
        </w:pPr>
        <w:fldSimple w:instr=" PAGE   \* MERGEFORMAT ">
          <w:r w:rsidR="00B43D98">
            <w:rPr>
              <w:noProof/>
            </w:rPr>
            <w:t>2</w:t>
          </w:r>
        </w:fldSimple>
      </w:p>
    </w:sdtContent>
  </w:sdt>
  <w:p w:rsidR="004B7712" w:rsidRDefault="004B77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D6" w:rsidRDefault="002F41D6" w:rsidP="003A5B00">
      <w:r>
        <w:separator/>
      </w:r>
    </w:p>
  </w:footnote>
  <w:footnote w:type="continuationSeparator" w:id="1">
    <w:p w:rsidR="002F41D6" w:rsidRDefault="002F41D6" w:rsidP="003A5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12" w:rsidRDefault="004B7712">
    <w:pPr>
      <w:pStyle w:val="a8"/>
    </w:pPr>
    <w:r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127E"/>
    <w:multiLevelType w:val="multilevel"/>
    <w:tmpl w:val="2C10D4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DF33F9"/>
    <w:multiLevelType w:val="hybridMultilevel"/>
    <w:tmpl w:val="8D58D938"/>
    <w:lvl w:ilvl="0" w:tplc="D278CEA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96B76AA"/>
    <w:multiLevelType w:val="hybridMultilevel"/>
    <w:tmpl w:val="35E60C2C"/>
    <w:lvl w:ilvl="0" w:tplc="525CF188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6DEC544A">
      <w:numFmt w:val="none"/>
      <w:lvlText w:val=""/>
      <w:lvlJc w:val="left"/>
      <w:pPr>
        <w:tabs>
          <w:tab w:val="num" w:pos="360"/>
        </w:tabs>
      </w:pPr>
    </w:lvl>
    <w:lvl w:ilvl="2" w:tplc="215AD858">
      <w:numFmt w:val="none"/>
      <w:lvlText w:val=""/>
      <w:lvlJc w:val="left"/>
      <w:pPr>
        <w:tabs>
          <w:tab w:val="num" w:pos="360"/>
        </w:tabs>
      </w:pPr>
    </w:lvl>
    <w:lvl w:ilvl="3" w:tplc="2BB2B788">
      <w:numFmt w:val="none"/>
      <w:lvlText w:val=""/>
      <w:lvlJc w:val="left"/>
      <w:pPr>
        <w:tabs>
          <w:tab w:val="num" w:pos="360"/>
        </w:tabs>
      </w:pPr>
    </w:lvl>
    <w:lvl w:ilvl="4" w:tplc="756293DE">
      <w:numFmt w:val="none"/>
      <w:lvlText w:val=""/>
      <w:lvlJc w:val="left"/>
      <w:pPr>
        <w:tabs>
          <w:tab w:val="num" w:pos="360"/>
        </w:tabs>
      </w:pPr>
    </w:lvl>
    <w:lvl w:ilvl="5" w:tplc="56BE4D2E">
      <w:numFmt w:val="none"/>
      <w:lvlText w:val=""/>
      <w:lvlJc w:val="left"/>
      <w:pPr>
        <w:tabs>
          <w:tab w:val="num" w:pos="360"/>
        </w:tabs>
      </w:pPr>
    </w:lvl>
    <w:lvl w:ilvl="6" w:tplc="3DCACF24">
      <w:numFmt w:val="none"/>
      <w:lvlText w:val=""/>
      <w:lvlJc w:val="left"/>
      <w:pPr>
        <w:tabs>
          <w:tab w:val="num" w:pos="360"/>
        </w:tabs>
      </w:pPr>
    </w:lvl>
    <w:lvl w:ilvl="7" w:tplc="41AA8C92">
      <w:numFmt w:val="none"/>
      <w:lvlText w:val=""/>
      <w:lvlJc w:val="left"/>
      <w:pPr>
        <w:tabs>
          <w:tab w:val="num" w:pos="360"/>
        </w:tabs>
      </w:pPr>
    </w:lvl>
    <w:lvl w:ilvl="8" w:tplc="378ECBB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56E43F6"/>
    <w:multiLevelType w:val="hybridMultilevel"/>
    <w:tmpl w:val="4296F2B2"/>
    <w:lvl w:ilvl="0" w:tplc="A87C2B0E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E60D1"/>
    <w:rsid w:val="000345BA"/>
    <w:rsid w:val="0003487E"/>
    <w:rsid w:val="000415BD"/>
    <w:rsid w:val="000461B5"/>
    <w:rsid w:val="00056D54"/>
    <w:rsid w:val="000921E5"/>
    <w:rsid w:val="000A2FC3"/>
    <w:rsid w:val="000C62FD"/>
    <w:rsid w:val="00106AFC"/>
    <w:rsid w:val="001079CD"/>
    <w:rsid w:val="0013178F"/>
    <w:rsid w:val="001321D8"/>
    <w:rsid w:val="00137D62"/>
    <w:rsid w:val="00137D8D"/>
    <w:rsid w:val="001538E5"/>
    <w:rsid w:val="00156379"/>
    <w:rsid w:val="001602F2"/>
    <w:rsid w:val="00165805"/>
    <w:rsid w:val="00165C54"/>
    <w:rsid w:val="00166FA3"/>
    <w:rsid w:val="00170E75"/>
    <w:rsid w:val="00174B1C"/>
    <w:rsid w:val="00192E98"/>
    <w:rsid w:val="001C016C"/>
    <w:rsid w:val="001D0E3B"/>
    <w:rsid w:val="00203465"/>
    <w:rsid w:val="00204D24"/>
    <w:rsid w:val="00212A28"/>
    <w:rsid w:val="00214514"/>
    <w:rsid w:val="00234077"/>
    <w:rsid w:val="002472D7"/>
    <w:rsid w:val="002501BA"/>
    <w:rsid w:val="00265329"/>
    <w:rsid w:val="0028166D"/>
    <w:rsid w:val="00285C4B"/>
    <w:rsid w:val="00292FD3"/>
    <w:rsid w:val="002942B0"/>
    <w:rsid w:val="002A551F"/>
    <w:rsid w:val="002A65E5"/>
    <w:rsid w:val="002D78EB"/>
    <w:rsid w:val="002E2C1B"/>
    <w:rsid w:val="002E579C"/>
    <w:rsid w:val="002F0425"/>
    <w:rsid w:val="002F41D6"/>
    <w:rsid w:val="00304362"/>
    <w:rsid w:val="003557F6"/>
    <w:rsid w:val="0036338E"/>
    <w:rsid w:val="003647B2"/>
    <w:rsid w:val="003A0D6B"/>
    <w:rsid w:val="003A5B00"/>
    <w:rsid w:val="003B192F"/>
    <w:rsid w:val="003B1BD1"/>
    <w:rsid w:val="003B3569"/>
    <w:rsid w:val="003B52C5"/>
    <w:rsid w:val="003B73F6"/>
    <w:rsid w:val="003C0BC3"/>
    <w:rsid w:val="003D3F7D"/>
    <w:rsid w:val="003E1B49"/>
    <w:rsid w:val="00400400"/>
    <w:rsid w:val="00415414"/>
    <w:rsid w:val="004242D8"/>
    <w:rsid w:val="0042628E"/>
    <w:rsid w:val="004319F8"/>
    <w:rsid w:val="004322E8"/>
    <w:rsid w:val="00432685"/>
    <w:rsid w:val="0043454B"/>
    <w:rsid w:val="00437762"/>
    <w:rsid w:val="004637F6"/>
    <w:rsid w:val="0047467F"/>
    <w:rsid w:val="00481237"/>
    <w:rsid w:val="00481F09"/>
    <w:rsid w:val="00484B72"/>
    <w:rsid w:val="0049543B"/>
    <w:rsid w:val="00496236"/>
    <w:rsid w:val="0049642F"/>
    <w:rsid w:val="004B6B73"/>
    <w:rsid w:val="004B7712"/>
    <w:rsid w:val="004C4326"/>
    <w:rsid w:val="004D2929"/>
    <w:rsid w:val="004D3931"/>
    <w:rsid w:val="004E505E"/>
    <w:rsid w:val="004E5F9E"/>
    <w:rsid w:val="004F0EE4"/>
    <w:rsid w:val="00533135"/>
    <w:rsid w:val="00546B0F"/>
    <w:rsid w:val="00546F18"/>
    <w:rsid w:val="005610AE"/>
    <w:rsid w:val="00580A29"/>
    <w:rsid w:val="00594738"/>
    <w:rsid w:val="0059735C"/>
    <w:rsid w:val="005A1625"/>
    <w:rsid w:val="005A3865"/>
    <w:rsid w:val="005A799B"/>
    <w:rsid w:val="005C27F1"/>
    <w:rsid w:val="005D2DA3"/>
    <w:rsid w:val="005D342A"/>
    <w:rsid w:val="005D5E7E"/>
    <w:rsid w:val="005E28A5"/>
    <w:rsid w:val="005E7CA0"/>
    <w:rsid w:val="005F5C89"/>
    <w:rsid w:val="005F72B6"/>
    <w:rsid w:val="005F7B39"/>
    <w:rsid w:val="006011DE"/>
    <w:rsid w:val="0061013F"/>
    <w:rsid w:val="00611EEA"/>
    <w:rsid w:val="00614A2A"/>
    <w:rsid w:val="00614CD6"/>
    <w:rsid w:val="00635445"/>
    <w:rsid w:val="006410B2"/>
    <w:rsid w:val="0066496A"/>
    <w:rsid w:val="006729D4"/>
    <w:rsid w:val="00682239"/>
    <w:rsid w:val="006828B3"/>
    <w:rsid w:val="006904C1"/>
    <w:rsid w:val="00692356"/>
    <w:rsid w:val="006A4359"/>
    <w:rsid w:val="006B0CC2"/>
    <w:rsid w:val="006C1DA5"/>
    <w:rsid w:val="006C38C6"/>
    <w:rsid w:val="006D42EF"/>
    <w:rsid w:val="006E4608"/>
    <w:rsid w:val="006F4297"/>
    <w:rsid w:val="00701F69"/>
    <w:rsid w:val="00720198"/>
    <w:rsid w:val="00724EBE"/>
    <w:rsid w:val="00734387"/>
    <w:rsid w:val="00740A5D"/>
    <w:rsid w:val="00746654"/>
    <w:rsid w:val="00747EEE"/>
    <w:rsid w:val="0075602F"/>
    <w:rsid w:val="007563B6"/>
    <w:rsid w:val="0078048B"/>
    <w:rsid w:val="00781CDD"/>
    <w:rsid w:val="00785263"/>
    <w:rsid w:val="00792DD8"/>
    <w:rsid w:val="007A75D0"/>
    <w:rsid w:val="007B1E88"/>
    <w:rsid w:val="007B53E4"/>
    <w:rsid w:val="007C59E5"/>
    <w:rsid w:val="007D0D1F"/>
    <w:rsid w:val="007D284A"/>
    <w:rsid w:val="007D43AB"/>
    <w:rsid w:val="007E1731"/>
    <w:rsid w:val="007F2020"/>
    <w:rsid w:val="008139DC"/>
    <w:rsid w:val="00840ACF"/>
    <w:rsid w:val="00850F83"/>
    <w:rsid w:val="00861E0E"/>
    <w:rsid w:val="00867076"/>
    <w:rsid w:val="008843FD"/>
    <w:rsid w:val="008A3509"/>
    <w:rsid w:val="008A4EEF"/>
    <w:rsid w:val="008A63D6"/>
    <w:rsid w:val="008C0BBA"/>
    <w:rsid w:val="008C6093"/>
    <w:rsid w:val="008D101F"/>
    <w:rsid w:val="008D4178"/>
    <w:rsid w:val="008D454C"/>
    <w:rsid w:val="008E5166"/>
    <w:rsid w:val="008F47D0"/>
    <w:rsid w:val="008F4BC6"/>
    <w:rsid w:val="008F71A6"/>
    <w:rsid w:val="00906624"/>
    <w:rsid w:val="009078ED"/>
    <w:rsid w:val="00907C3D"/>
    <w:rsid w:val="00911755"/>
    <w:rsid w:val="00911D7A"/>
    <w:rsid w:val="00912E89"/>
    <w:rsid w:val="00924EF4"/>
    <w:rsid w:val="00930780"/>
    <w:rsid w:val="009460DA"/>
    <w:rsid w:val="00961370"/>
    <w:rsid w:val="0096435B"/>
    <w:rsid w:val="00966928"/>
    <w:rsid w:val="00973070"/>
    <w:rsid w:val="00997EA1"/>
    <w:rsid w:val="009A574F"/>
    <w:rsid w:val="009C4EEC"/>
    <w:rsid w:val="009D7F47"/>
    <w:rsid w:val="009E0A0C"/>
    <w:rsid w:val="009E30C0"/>
    <w:rsid w:val="009F0FB6"/>
    <w:rsid w:val="00A0315E"/>
    <w:rsid w:val="00A11214"/>
    <w:rsid w:val="00A32BB4"/>
    <w:rsid w:val="00A332AB"/>
    <w:rsid w:val="00A35F12"/>
    <w:rsid w:val="00A42009"/>
    <w:rsid w:val="00A430BD"/>
    <w:rsid w:val="00AA6810"/>
    <w:rsid w:val="00AB42E6"/>
    <w:rsid w:val="00AD2F09"/>
    <w:rsid w:val="00AD43F2"/>
    <w:rsid w:val="00AE5954"/>
    <w:rsid w:val="00AF06A7"/>
    <w:rsid w:val="00B05993"/>
    <w:rsid w:val="00B12501"/>
    <w:rsid w:val="00B26ADD"/>
    <w:rsid w:val="00B41CB1"/>
    <w:rsid w:val="00B41F82"/>
    <w:rsid w:val="00B425C7"/>
    <w:rsid w:val="00B43D98"/>
    <w:rsid w:val="00B51127"/>
    <w:rsid w:val="00B61E68"/>
    <w:rsid w:val="00B66334"/>
    <w:rsid w:val="00B67C8F"/>
    <w:rsid w:val="00B75750"/>
    <w:rsid w:val="00B817E0"/>
    <w:rsid w:val="00B82011"/>
    <w:rsid w:val="00B82DEC"/>
    <w:rsid w:val="00B85B6F"/>
    <w:rsid w:val="00B90E85"/>
    <w:rsid w:val="00BA3293"/>
    <w:rsid w:val="00BF6E21"/>
    <w:rsid w:val="00C11804"/>
    <w:rsid w:val="00C15622"/>
    <w:rsid w:val="00C15B75"/>
    <w:rsid w:val="00C27559"/>
    <w:rsid w:val="00C3254B"/>
    <w:rsid w:val="00C36905"/>
    <w:rsid w:val="00C74374"/>
    <w:rsid w:val="00C82DFC"/>
    <w:rsid w:val="00C912B7"/>
    <w:rsid w:val="00CA1A9A"/>
    <w:rsid w:val="00CA4BCB"/>
    <w:rsid w:val="00CC15E7"/>
    <w:rsid w:val="00CC2D22"/>
    <w:rsid w:val="00CE52D4"/>
    <w:rsid w:val="00CE60D1"/>
    <w:rsid w:val="00CE7572"/>
    <w:rsid w:val="00D040FD"/>
    <w:rsid w:val="00D125AF"/>
    <w:rsid w:val="00D13D23"/>
    <w:rsid w:val="00D177FB"/>
    <w:rsid w:val="00D80EA7"/>
    <w:rsid w:val="00D8671B"/>
    <w:rsid w:val="00D94524"/>
    <w:rsid w:val="00DA53E7"/>
    <w:rsid w:val="00DA6FC8"/>
    <w:rsid w:val="00DB7837"/>
    <w:rsid w:val="00DB7E87"/>
    <w:rsid w:val="00DC7068"/>
    <w:rsid w:val="00DD2D1A"/>
    <w:rsid w:val="00DD6F8B"/>
    <w:rsid w:val="00DE6D82"/>
    <w:rsid w:val="00E04506"/>
    <w:rsid w:val="00E05C49"/>
    <w:rsid w:val="00E170A4"/>
    <w:rsid w:val="00E30C3C"/>
    <w:rsid w:val="00E46E02"/>
    <w:rsid w:val="00E54500"/>
    <w:rsid w:val="00E55636"/>
    <w:rsid w:val="00E82408"/>
    <w:rsid w:val="00E9508F"/>
    <w:rsid w:val="00E9561E"/>
    <w:rsid w:val="00E95765"/>
    <w:rsid w:val="00E97A3B"/>
    <w:rsid w:val="00EA1F74"/>
    <w:rsid w:val="00EA5213"/>
    <w:rsid w:val="00EB27D0"/>
    <w:rsid w:val="00EC1A92"/>
    <w:rsid w:val="00EC5C8F"/>
    <w:rsid w:val="00EC7538"/>
    <w:rsid w:val="00ED2138"/>
    <w:rsid w:val="00EE7F11"/>
    <w:rsid w:val="00EF78E3"/>
    <w:rsid w:val="00F031BF"/>
    <w:rsid w:val="00F14634"/>
    <w:rsid w:val="00F23D6C"/>
    <w:rsid w:val="00F313CB"/>
    <w:rsid w:val="00F323E6"/>
    <w:rsid w:val="00F36EB2"/>
    <w:rsid w:val="00F37EC4"/>
    <w:rsid w:val="00F44DCE"/>
    <w:rsid w:val="00F55F83"/>
    <w:rsid w:val="00F56765"/>
    <w:rsid w:val="00F57C4C"/>
    <w:rsid w:val="00F72631"/>
    <w:rsid w:val="00F74CCA"/>
    <w:rsid w:val="00F75C3C"/>
    <w:rsid w:val="00F83311"/>
    <w:rsid w:val="00FA34B4"/>
    <w:rsid w:val="00FB1C74"/>
    <w:rsid w:val="00FB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98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F72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79CD"/>
    <w:pPr>
      <w:ind w:firstLine="600"/>
    </w:pPr>
  </w:style>
  <w:style w:type="paragraph" w:styleId="2">
    <w:name w:val="Body Text Indent 2"/>
    <w:basedOn w:val="a"/>
    <w:rsid w:val="001079CD"/>
    <w:pPr>
      <w:ind w:left="-360" w:firstLine="360"/>
    </w:pPr>
  </w:style>
  <w:style w:type="paragraph" w:styleId="3">
    <w:name w:val="Body Text Indent 3"/>
    <w:basedOn w:val="a"/>
    <w:rsid w:val="001079CD"/>
    <w:pPr>
      <w:ind w:left="-120" w:firstLine="720"/>
    </w:pPr>
  </w:style>
  <w:style w:type="paragraph" w:customStyle="1" w:styleId="a4">
    <w:name w:val="Краткий обратный адрес"/>
    <w:basedOn w:val="a"/>
    <w:rsid w:val="00B41F82"/>
  </w:style>
  <w:style w:type="paragraph" w:styleId="a5">
    <w:name w:val="Body Text"/>
    <w:basedOn w:val="a"/>
    <w:link w:val="a6"/>
    <w:rsid w:val="005F72B6"/>
    <w:pPr>
      <w:spacing w:after="120"/>
    </w:pPr>
  </w:style>
  <w:style w:type="paragraph" w:styleId="a7">
    <w:name w:val="Block Text"/>
    <w:basedOn w:val="a"/>
    <w:rsid w:val="005F72B6"/>
    <w:pPr>
      <w:ind w:left="4200" w:right="-49"/>
    </w:pPr>
  </w:style>
  <w:style w:type="character" w:customStyle="1" w:styleId="a6">
    <w:name w:val="Основной текст Знак"/>
    <w:basedOn w:val="a0"/>
    <w:link w:val="a5"/>
    <w:rsid w:val="00F36EB2"/>
    <w:rPr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A5B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A5B00"/>
    <w:rPr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3A5B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5B00"/>
    <w:rPr>
      <w:sz w:val="28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7B1E8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7B1E8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B1E88"/>
    <w:rPr>
      <w:sz w:val="28"/>
      <w:szCs w:val="24"/>
    </w:rPr>
  </w:style>
  <w:style w:type="table" w:styleId="af">
    <w:name w:val="Table Grid"/>
    <w:basedOn w:val="a1"/>
    <w:uiPriority w:val="59"/>
    <w:rsid w:val="00907C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82DFC"/>
    <w:pPr>
      <w:ind w:left="720"/>
      <w:contextualSpacing/>
    </w:pPr>
  </w:style>
  <w:style w:type="paragraph" w:customStyle="1" w:styleId="ConsPlusTitle">
    <w:name w:val="ConsPlusTitle"/>
    <w:uiPriority w:val="99"/>
    <w:rsid w:val="0068223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Без интервала1"/>
    <w:rsid w:val="00682239"/>
    <w:rPr>
      <w:sz w:val="24"/>
      <w:szCs w:val="24"/>
    </w:rPr>
  </w:style>
  <w:style w:type="paragraph" w:customStyle="1" w:styleId="ConsPlusNormal">
    <w:name w:val="ConsPlusNormal"/>
    <w:rsid w:val="005D5E7E"/>
    <w:pPr>
      <w:autoSpaceDE w:val="0"/>
      <w:autoSpaceDN w:val="0"/>
      <w:adjustRightInd w:val="0"/>
    </w:pPr>
    <w:rPr>
      <w:rFonts w:eastAsia="Calibr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72631"/>
    <w:rPr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unhideWhenUsed/>
    <w:rsid w:val="00AD43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27FA-66FF-40EB-8AE5-8AB72840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Goverment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Nazia</dc:creator>
  <cp:lastModifiedBy>user</cp:lastModifiedBy>
  <cp:revision>4</cp:revision>
  <cp:lastPrinted>2022-06-27T12:05:00Z</cp:lastPrinted>
  <dcterms:created xsi:type="dcterms:W3CDTF">2022-06-22T12:47:00Z</dcterms:created>
  <dcterms:modified xsi:type="dcterms:W3CDTF">2022-06-27T12:05:00Z</dcterms:modified>
</cp:coreProperties>
</file>